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5979959" w14:textId="77777777" w:rsidR="001B54E7" w:rsidRPr="001B54E7" w:rsidRDefault="001B54E7" w:rsidP="001B54E7">
      <w:pPr>
        <w:jc w:val="center"/>
        <w:rPr>
          <w:b/>
          <w:bCs/>
          <w:sz w:val="28"/>
          <w:szCs w:val="28"/>
        </w:rPr>
      </w:pPr>
      <w:r w:rsidRPr="001B54E7">
        <w:rPr>
          <w:b/>
          <w:bCs/>
          <w:sz w:val="28"/>
          <w:szCs w:val="28"/>
        </w:rPr>
        <w:t>Металлурги «Росатома» освоили производство новых видов титановых труб для авиационных систем</w:t>
      </w:r>
    </w:p>
    <w:p w14:paraId="63E2CD90" w14:textId="77777777" w:rsidR="001B54E7" w:rsidRPr="001B54E7" w:rsidRDefault="001B54E7" w:rsidP="001B54E7">
      <w:pPr>
        <w:jc w:val="center"/>
        <w:rPr>
          <w:i/>
          <w:iCs/>
        </w:rPr>
      </w:pPr>
      <w:r w:rsidRPr="001B54E7">
        <w:rPr>
          <w:i/>
          <w:iCs/>
        </w:rPr>
        <w:t>Семь новых номенклатур труб поставлены авиационной промышленности</w:t>
      </w:r>
    </w:p>
    <w:p w14:paraId="0EF4EC2D" w14:textId="77777777" w:rsidR="001B54E7" w:rsidRPr="001B54E7" w:rsidRDefault="001B54E7" w:rsidP="001B54E7"/>
    <w:p w14:paraId="65152C2C" w14:textId="77777777" w:rsidR="001B54E7" w:rsidRPr="001B54E7" w:rsidRDefault="001B54E7" w:rsidP="001B54E7">
      <w:pPr>
        <w:rPr>
          <w:b/>
          <w:bCs/>
        </w:rPr>
      </w:pPr>
      <w:r w:rsidRPr="001B54E7">
        <w:rPr>
          <w:b/>
          <w:bCs/>
        </w:rPr>
        <w:t>В АО «Чепецкий механический завод» (АО «ЧМЗ», предприятие Топливного дивизиона «Росатома» в г. Глазов, Удмуртская Республика) освоено производство семи новых номенклатур труб из титанового сплава для авиационных трубопроводных систем.</w:t>
      </w:r>
      <w:r w:rsidRPr="001B54E7">
        <w:t xml:space="preserve"> </w:t>
      </w:r>
      <w:r w:rsidRPr="001B54E7">
        <w:rPr>
          <w:b/>
          <w:bCs/>
        </w:rPr>
        <w:t>Такие трубы диаметром от 6,35 мм до 31,75 мм с толщиной стенки от 0,4 мм до 1,3 мм ранее закупались российским авиапромом у европейских поставщиков. В настоящее время ведутся испытания сборок трубопроводных систем, изготовленных с применением продукции ЧМЗ.</w:t>
      </w:r>
    </w:p>
    <w:p w14:paraId="784C8C2B" w14:textId="77777777" w:rsidR="001B54E7" w:rsidRPr="001B54E7" w:rsidRDefault="001B54E7" w:rsidP="001B54E7"/>
    <w:p w14:paraId="2BAA34F3" w14:textId="77777777" w:rsidR="001B54E7" w:rsidRPr="001B54E7" w:rsidRDefault="001B54E7" w:rsidP="001B54E7">
      <w:r w:rsidRPr="001B54E7">
        <w:t>Производство труб осуществляется методом холодного проката по разработанным на заводе техническим условиям из отечественного деформируемого титанового сплава ОТ4-1В. Сложность производства заключается в многостадийной обработке давлением, начиная от слитка и заканчивая готовым изделием, и очень малыми размерам допустимых дефектов в толще металла при повышенной склонности сплава к образованию трещин и складок при обработке. Для достижения требуемых механических свойств продукции потребовалось разработать индивидуальные маршрутно-деформационные схемы с режимами термообработки.</w:t>
      </w:r>
    </w:p>
    <w:p w14:paraId="3BBE1456" w14:textId="77777777" w:rsidR="001B54E7" w:rsidRPr="001B54E7" w:rsidRDefault="001B54E7" w:rsidP="001B54E7"/>
    <w:p w14:paraId="061EFAB7" w14:textId="127F01C9" w:rsidR="001B54E7" w:rsidRPr="001B54E7" w:rsidRDefault="001B54E7" w:rsidP="001B54E7">
      <w:r w:rsidRPr="001B54E7">
        <w:t xml:space="preserve">«В последние годы российский рынок авиастроения столкнулся с острой необходимостью замены зарубежных комплектующих на продукцию отечественного производства. Среди ключевых недостающих компонентов оказались титановые трубы – важный элемент конструкции различных систем самолётов. По запросам заказчиков со стороны авиастроительных предприятий было создано новое специализированное производство титановых труб для авиации на базе Чепецкого механического завода. Проект реализуется в рамках программы импортозамещения критически важных компонентов и материалов, обеспечивающих независимость отечественного самолетостроения от зарубежных поставок. В 2025 году мы планируем в четыре раза увеличить поставки титановых труб для авиации по отношению к 2023 году. Это позволит обеспечить внутренний рынок авиационными компонентами высокого качества, соответствующими международным стандартам безопасности, что является важным шагом в развитии российской авиастроительной отрасли и укрепления технологического суверенитета», – отметил </w:t>
      </w:r>
      <w:r w:rsidRPr="001B54E7">
        <w:rPr>
          <w:b/>
          <w:bCs/>
        </w:rPr>
        <w:t>Андрей Андрианов</w:t>
      </w:r>
      <w:r w:rsidRPr="001B54E7">
        <w:t xml:space="preserve">, генеральный директор ООО «Росатом </w:t>
      </w:r>
      <w:proofErr w:type="spellStart"/>
      <w:r w:rsidRPr="001B54E7">
        <w:t>Металлтех</w:t>
      </w:r>
      <w:proofErr w:type="spellEnd"/>
      <w:r w:rsidRPr="001B54E7">
        <w:t>» (специализированная компания-интегратор Топливного дивизиона в области металлургии).</w:t>
      </w:r>
      <w:r>
        <w:t xml:space="preserve"> </w:t>
      </w:r>
    </w:p>
    <w:p w14:paraId="6D84FF4A" w14:textId="77777777" w:rsidR="001B54E7" w:rsidRPr="001B54E7" w:rsidRDefault="001B54E7" w:rsidP="001B54E7"/>
    <w:p w14:paraId="2242BEA8" w14:textId="5E883EB6" w:rsidR="001B54E7" w:rsidRPr="001B54E7" w:rsidRDefault="001B54E7" w:rsidP="001B54E7">
      <w:r w:rsidRPr="001B54E7">
        <w:t xml:space="preserve">«Коллектив завода имеет большой опыт в производстве титановых труб для атомного флота и судостроения, и для нас очень ответственно поставить на производство новый продукт мирового уровня, который послужит для обеспечения надежности воздушных перевозок в России. Наши трубы предназначены для систем, отвечающих за управляемость и безопасность </w:t>
      </w:r>
      <w:r w:rsidRPr="001B54E7">
        <w:lastRenderedPageBreak/>
        <w:t xml:space="preserve">самолетов. Сегодня мы расширяем свои возможности и осваиваем новые виды продукции, чтобы обеспечить ведущие отрасли страны современными, качественными материалами», – отметил генеральный директор АО «ЧМЗ» </w:t>
      </w:r>
      <w:r w:rsidRPr="001B54E7">
        <w:rPr>
          <w:b/>
          <w:bCs/>
        </w:rPr>
        <w:t xml:space="preserve">Сергей </w:t>
      </w:r>
      <w:proofErr w:type="spellStart"/>
      <w:r w:rsidRPr="001B54E7">
        <w:rPr>
          <w:b/>
          <w:bCs/>
        </w:rPr>
        <w:t>Чинейкин</w:t>
      </w:r>
      <w:proofErr w:type="spellEnd"/>
      <w:r w:rsidRPr="001B54E7">
        <w:t xml:space="preserve">. </w:t>
      </w:r>
    </w:p>
    <w:p w14:paraId="759907C6" w14:textId="77777777" w:rsidR="001B54E7" w:rsidRPr="001B54E7" w:rsidRDefault="001B54E7" w:rsidP="001B54E7"/>
    <w:p w14:paraId="0ACC217B" w14:textId="1157FD83" w:rsidR="001B54E7" w:rsidRPr="001B54E7" w:rsidRDefault="001B54E7" w:rsidP="001B54E7">
      <w:pPr>
        <w:rPr>
          <w:b/>
          <w:bCs/>
        </w:rPr>
      </w:pPr>
      <w:r w:rsidRPr="001B54E7">
        <w:rPr>
          <w:b/>
          <w:bCs/>
        </w:rPr>
        <w:t>С</w:t>
      </w:r>
      <w:r w:rsidRPr="001B54E7">
        <w:rPr>
          <w:b/>
          <w:bCs/>
        </w:rPr>
        <w:t>правк</w:t>
      </w:r>
      <w:r w:rsidRPr="001B54E7">
        <w:rPr>
          <w:b/>
          <w:bCs/>
        </w:rPr>
        <w:t>а</w:t>
      </w:r>
      <w:r w:rsidRPr="001B54E7">
        <w:rPr>
          <w:b/>
          <w:bCs/>
        </w:rPr>
        <w:t>:</w:t>
      </w:r>
    </w:p>
    <w:p w14:paraId="542D2A8C" w14:textId="77777777" w:rsidR="001B54E7" w:rsidRPr="001B54E7" w:rsidRDefault="001B54E7" w:rsidP="001B54E7"/>
    <w:p w14:paraId="63C625E8" w14:textId="4B137752" w:rsidR="001B54E7" w:rsidRPr="001B54E7" w:rsidRDefault="001B54E7" w:rsidP="001B54E7">
      <w:r w:rsidRPr="001B54E7">
        <w:rPr>
          <w:b/>
          <w:bCs/>
        </w:rPr>
        <w:t>Топливный дивизион госкорпорации «Росатом» (управляющая компания – АО «ТВЭЛ»)</w:t>
      </w:r>
      <w:r w:rsidRPr="001B54E7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10" w:history="1">
        <w:r w:rsidRPr="001B54E7">
          <w:rPr>
            <w:rStyle w:val="a4"/>
          </w:rPr>
          <w:t>www.tvel.ru</w:t>
        </w:r>
      </w:hyperlink>
      <w:r w:rsidRPr="001B54E7">
        <w:t xml:space="preserve"> </w:t>
      </w:r>
    </w:p>
    <w:p w14:paraId="43A92872" w14:textId="77777777" w:rsidR="001B54E7" w:rsidRPr="001B54E7" w:rsidRDefault="001B54E7" w:rsidP="001B54E7"/>
    <w:p w14:paraId="4B817E39" w14:textId="186A7E87" w:rsidR="001B54E7" w:rsidRPr="001B54E7" w:rsidRDefault="001B54E7" w:rsidP="001B54E7">
      <w:r w:rsidRPr="001B54E7">
        <w:rPr>
          <w:b/>
          <w:bCs/>
        </w:rPr>
        <w:t>ООО «Росатом Металлургические Технологии»</w:t>
      </w:r>
      <w:r w:rsidRPr="001B54E7">
        <w:t xml:space="preserve"> – </w:t>
      </w:r>
      <w:proofErr w:type="spellStart"/>
      <w:r w:rsidRPr="001B54E7">
        <w:t>дивизиональный</w:t>
      </w:r>
      <w:proofErr w:type="spellEnd"/>
      <w:r w:rsidRPr="001B54E7">
        <w:t xml:space="preserve"> интегратор Топливного дивизиона «Росатома» по направлению «Металлургия». В задачи развития металлургического бизнеса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«Росатом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</w:t>
      </w:r>
      <w:proofErr w:type="spellStart"/>
      <w:r w:rsidRPr="001B54E7">
        <w:t>Элемаш</w:t>
      </w:r>
      <w:proofErr w:type="spellEnd"/>
      <w:r w:rsidRPr="001B54E7">
        <w:t xml:space="preserve"> Магнит», ООО «НПО «</w:t>
      </w:r>
      <w:proofErr w:type="spellStart"/>
      <w:r w:rsidRPr="001B54E7">
        <w:t>Центротех</w:t>
      </w:r>
      <w:proofErr w:type="spellEnd"/>
      <w:r w:rsidRPr="001B54E7">
        <w:t xml:space="preserve">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 </w:t>
      </w:r>
      <w:r>
        <w:t xml:space="preserve"> </w:t>
      </w:r>
      <w:hyperlink r:id="rId11" w:history="1">
        <w:r w:rsidRPr="001B54E7">
          <w:rPr>
            <w:rStyle w:val="a4"/>
          </w:rPr>
          <w:t>https://rosmetaltech.tvel.ru/</w:t>
        </w:r>
      </w:hyperlink>
      <w:r w:rsidRPr="001B54E7">
        <w:t xml:space="preserve"> </w:t>
      </w:r>
    </w:p>
    <w:p w14:paraId="41D41E42" w14:textId="77777777" w:rsidR="001B54E7" w:rsidRPr="001B54E7" w:rsidRDefault="001B54E7" w:rsidP="001B54E7"/>
    <w:p w14:paraId="0199A3BF" w14:textId="77777777" w:rsidR="001B54E7" w:rsidRPr="001B54E7" w:rsidRDefault="001B54E7" w:rsidP="001B54E7">
      <w:r w:rsidRPr="001B54E7">
        <w:rPr>
          <w:b/>
          <w:bCs/>
        </w:rPr>
        <w:t>Чепецкий механический завод (АО «ЧМЗ», предприятие Топливного дивизиона «Росатома» в г. Глазов)</w:t>
      </w:r>
      <w:r w:rsidRPr="001B54E7"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ЧМЗ – крупный </w:t>
      </w:r>
      <w:proofErr w:type="gramStart"/>
      <w:r w:rsidRPr="001B54E7">
        <w:t>и  единственный</w:t>
      </w:r>
      <w:proofErr w:type="gramEnd"/>
      <w:r w:rsidRPr="001B54E7">
        <w:t xml:space="preserve">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</w:t>
      </w:r>
      <w:hyperlink r:id="rId12" w:history="1">
        <w:r w:rsidRPr="001B54E7">
          <w:rPr>
            <w:rStyle w:val="a4"/>
          </w:rPr>
          <w:t>www.chmz.net</w:t>
        </w:r>
      </w:hyperlink>
      <w:r w:rsidRPr="001B54E7">
        <w:t xml:space="preserve"> </w:t>
      </w:r>
    </w:p>
    <w:p w14:paraId="7E2B7AB9" w14:textId="77777777" w:rsidR="001B54E7" w:rsidRPr="001B54E7" w:rsidRDefault="001B54E7" w:rsidP="001B54E7"/>
    <w:p w14:paraId="65100F14" w14:textId="77777777" w:rsidR="001B54E7" w:rsidRPr="001B54E7" w:rsidRDefault="001B54E7" w:rsidP="001B54E7">
      <w:r w:rsidRPr="001B54E7">
        <w:t xml:space="preserve">Сегодня предприятие производит более 16 номенклатур титановой продукции для авиации, активно поддерживая развитие российских технологий в отечественном авиастроении. Помимо труб различного диаметра ЧМЗ поставляет предприятиям авиационной промышленности </w:t>
      </w:r>
      <w:proofErr w:type="spellStart"/>
      <w:r w:rsidRPr="001B54E7">
        <w:t>особожаропрочные</w:t>
      </w:r>
      <w:proofErr w:type="spellEnd"/>
      <w:r w:rsidRPr="001B54E7">
        <w:t xml:space="preserve"> </w:t>
      </w:r>
      <w:proofErr w:type="spellStart"/>
      <w:r w:rsidRPr="001B54E7">
        <w:t>интерметаллидные</w:t>
      </w:r>
      <w:proofErr w:type="spellEnd"/>
      <w:r w:rsidRPr="001B54E7">
        <w:t xml:space="preserve"> титановые сплавы, применяемые в производстве лопаток и раскатных колец газотурбинных двигателей, а также прутки из сплава ВТ16, используемые в качестве заготовок для авиационного крепежа.</w:t>
      </w:r>
    </w:p>
    <w:p w14:paraId="341F7205" w14:textId="77777777" w:rsidR="001B54E7" w:rsidRPr="001B54E7" w:rsidRDefault="001B54E7" w:rsidP="001B54E7"/>
    <w:p w14:paraId="3565F80B" w14:textId="77777777" w:rsidR="001B54E7" w:rsidRPr="001B54E7" w:rsidRDefault="001B54E7" w:rsidP="001B54E7">
      <w:r w:rsidRPr="001B54E7"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5C9B55F7" w14:textId="77777777" w:rsidR="007565F4" w:rsidRPr="001B54E7" w:rsidRDefault="007565F4" w:rsidP="001B54E7"/>
    <w:sectPr w:rsidR="007565F4" w:rsidRPr="001B54E7">
      <w:footerReference w:type="default" r:id="rId13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115A6" w14:textId="77777777" w:rsidR="00A03E7B" w:rsidRDefault="00A03E7B">
      <w:r>
        <w:separator/>
      </w:r>
    </w:p>
  </w:endnote>
  <w:endnote w:type="continuationSeparator" w:id="0">
    <w:p w14:paraId="74BE351C" w14:textId="77777777" w:rsidR="00A03E7B" w:rsidRDefault="00A0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FBB2" w14:textId="77777777" w:rsidR="00A03E7B" w:rsidRDefault="00A03E7B">
      <w:r>
        <w:separator/>
      </w:r>
    </w:p>
  </w:footnote>
  <w:footnote w:type="continuationSeparator" w:id="0">
    <w:p w14:paraId="72A5B7D4" w14:textId="77777777" w:rsidR="00A03E7B" w:rsidRDefault="00A0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3E7B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mz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metaltech.tve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2025-04-22T10:43:00Z</dcterms:created>
  <dcterms:modified xsi:type="dcterms:W3CDTF">2025-04-22T10:43:00Z</dcterms:modified>
</cp:coreProperties>
</file>