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6B2898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30C4F12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FBC365A" w14:textId="77777777" w:rsidR="003B454A" w:rsidRPr="003B454A" w:rsidRDefault="003B454A" w:rsidP="003B454A">
      <w:pPr>
        <w:jc w:val="center"/>
        <w:rPr>
          <w:b/>
          <w:bCs/>
          <w:sz w:val="28"/>
          <w:szCs w:val="28"/>
        </w:rPr>
      </w:pPr>
      <w:r w:rsidRPr="003B454A">
        <w:rPr>
          <w:b/>
          <w:bCs/>
          <w:sz w:val="28"/>
          <w:szCs w:val="28"/>
        </w:rPr>
        <w:t>«СвердНИИхиммаш» завершил модернизацию оборудования в рамках проекта развития производства по переработке ядерных отходов</w:t>
      </w:r>
    </w:p>
    <w:p w14:paraId="427DD045" w14:textId="77777777" w:rsidR="003B454A" w:rsidRPr="003B454A" w:rsidRDefault="003B454A" w:rsidP="003B454A">
      <w:pPr>
        <w:jc w:val="center"/>
        <w:rPr>
          <w:i/>
          <w:iCs/>
        </w:rPr>
      </w:pPr>
      <w:r w:rsidRPr="003B454A">
        <w:rPr>
          <w:i/>
          <w:iCs/>
        </w:rPr>
        <w:t>Сборочно-сварочные производственные участки полностью оснастили современным оборудованием</w:t>
      </w:r>
    </w:p>
    <w:p w14:paraId="6FABBC08" w14:textId="77777777" w:rsidR="003B454A" w:rsidRPr="003B454A" w:rsidRDefault="003B454A" w:rsidP="003B454A"/>
    <w:p w14:paraId="2A597E5C" w14:textId="77777777" w:rsidR="003B454A" w:rsidRPr="003B454A" w:rsidRDefault="003B454A" w:rsidP="003B454A">
      <w:r w:rsidRPr="003B454A">
        <w:rPr>
          <w:b/>
          <w:bCs/>
        </w:rPr>
        <w:t>«СвердНИИхиммаш» (Машиностроительный дивизион «Росатома») завершил модернизацию производства в рамках проекта развития изготовления комплектов оборудования по переработке ядерных отходов.</w:t>
      </w:r>
      <w:r w:rsidRPr="003B454A">
        <w:t xml:space="preserve"> Проект реализовывался в несколько этапов. На финальном были полностью обновлены сборочно-сварочные участки и приобретены три новых аппарата для полуавтоматической сварки. Установка позволила практически вдвое сократить время на проведение сборки узлов и деталей производственными рабочими и подготовку и проведение различных контролей специалистами службы качества. </w:t>
      </w:r>
    </w:p>
    <w:p w14:paraId="46516836" w14:textId="77777777" w:rsidR="003B454A" w:rsidRPr="003B454A" w:rsidRDefault="003B454A" w:rsidP="003B454A"/>
    <w:p w14:paraId="3C17C2D3" w14:textId="6519E61C" w:rsidR="003B454A" w:rsidRPr="003B454A" w:rsidRDefault="003B454A" w:rsidP="003B454A">
      <w:r w:rsidRPr="003B454A">
        <w:t xml:space="preserve">«Результат модернизации виден сразу: в цехах меньше времени тратят на установку и закрепление узлов и деталей для проведения сварочных или сборочных работ, не требуется изготавливать дополнительную оснастку, как раньше. Такие современные рабочие места имеются далеко не у каждого предприятия Машиностроительного дивизиона, – отметил главный сварщик «СвердНИИхиммаш» </w:t>
      </w:r>
      <w:r w:rsidRPr="003B454A">
        <w:rPr>
          <w:b/>
          <w:bCs/>
        </w:rPr>
        <w:t xml:space="preserve">Дмитрий </w:t>
      </w:r>
      <w:proofErr w:type="spellStart"/>
      <w:r w:rsidRPr="003B454A">
        <w:rPr>
          <w:b/>
          <w:bCs/>
        </w:rPr>
        <w:t>Федорахин</w:t>
      </w:r>
      <w:proofErr w:type="spellEnd"/>
      <w:r w:rsidRPr="003B454A">
        <w:t>. – Аппараты для полуавтоматической сварки, которые приобретены впервые, легкие, мобильные и удобные в эксплуатации, что существенно снижает нагрузку на работников при выполнении работ. Это крайне важно, потому что в производственных цехах “СвердНИИхиммаш“ изготавливают ключевые узлы оборудования с использованием преимущественно ручной сварки».</w:t>
      </w:r>
    </w:p>
    <w:p w14:paraId="7699DF02" w14:textId="77777777" w:rsidR="003B454A" w:rsidRPr="003B454A" w:rsidRDefault="003B454A" w:rsidP="003B454A"/>
    <w:p w14:paraId="080D3F13" w14:textId="0F62240A" w:rsidR="003B454A" w:rsidRPr="003B454A" w:rsidRDefault="003B454A" w:rsidP="003B454A">
      <w:pPr>
        <w:rPr>
          <w:b/>
          <w:bCs/>
        </w:rPr>
      </w:pPr>
      <w:r w:rsidRPr="003B454A">
        <w:rPr>
          <w:b/>
          <w:bCs/>
        </w:rPr>
        <w:t>С</w:t>
      </w:r>
      <w:r w:rsidRPr="003B454A">
        <w:rPr>
          <w:b/>
          <w:bCs/>
        </w:rPr>
        <w:t>правк</w:t>
      </w:r>
      <w:r w:rsidRPr="003B454A">
        <w:rPr>
          <w:b/>
          <w:bCs/>
        </w:rPr>
        <w:t>а</w:t>
      </w:r>
      <w:r w:rsidRPr="003B454A">
        <w:rPr>
          <w:b/>
          <w:bCs/>
        </w:rPr>
        <w:t>:</w:t>
      </w:r>
    </w:p>
    <w:p w14:paraId="7F396C61" w14:textId="77777777" w:rsidR="003B454A" w:rsidRPr="003B454A" w:rsidRDefault="003B454A" w:rsidP="003B454A"/>
    <w:p w14:paraId="58FFB315" w14:textId="77777777" w:rsidR="003B454A" w:rsidRPr="003B454A" w:rsidRDefault="003B454A" w:rsidP="003B454A">
      <w:r w:rsidRPr="003B454A">
        <w:t>Масштабная программа модернизации производства в «СвердНИИхиммаш» была запущена в 2022 году. Модернизация проводилась в рамках реализации проекта развития производства комплектов оборудования по переработке радиоактивных отходов. На первых этапах обновили станочный парк – приобрели и запустили в работу шесть современных обрабатывающих центров, закупили новое сварочное оборудование для ручной сварки. В завершении проекта оснастили сборочно-сварочные участки удобным и функциональным оборудованием.</w:t>
      </w:r>
    </w:p>
    <w:p w14:paraId="6486118E" w14:textId="77777777" w:rsidR="003B454A" w:rsidRPr="003B454A" w:rsidRDefault="003B454A" w:rsidP="003B454A"/>
    <w:p w14:paraId="065C6821" w14:textId="77777777" w:rsidR="003B454A" w:rsidRPr="003B454A" w:rsidRDefault="003B454A" w:rsidP="003B454A">
      <w:r w:rsidRPr="003B454A">
        <w:t>Разработка и изготовление оборудования для обращения с РАО для радиохимических производств и АЭС является одним из основных направлений деятельности «СвердНИИхиммаш». В настоящее время предприятие изготавливает оборудование комплексов переработки ТРО и ЖРО для АЭС «</w:t>
      </w:r>
      <w:proofErr w:type="spellStart"/>
      <w:r w:rsidRPr="003B454A">
        <w:t>Руппур</w:t>
      </w:r>
      <w:proofErr w:type="spellEnd"/>
      <w:r w:rsidRPr="003B454A">
        <w:t>» (Бангладеш) и АЭС «Куданкулам» (Индия).</w:t>
      </w:r>
    </w:p>
    <w:p w14:paraId="221370EA" w14:textId="77777777" w:rsidR="003B454A" w:rsidRPr="003B454A" w:rsidRDefault="003B454A" w:rsidP="003B454A"/>
    <w:p w14:paraId="5EDF79F4" w14:textId="77777777" w:rsidR="003B454A" w:rsidRPr="003B454A" w:rsidRDefault="003B454A" w:rsidP="003B454A">
      <w:r w:rsidRPr="003B454A">
        <w:rPr>
          <w:b/>
          <w:bCs/>
        </w:rPr>
        <w:t>«СвердНИИхиммаш»</w:t>
      </w:r>
      <w:r w:rsidRPr="003B454A">
        <w:t xml:space="preserve"> – инжиниринговый центр ядерного комплекса России, выполняющий функции ведущей организации отрасли по созданию оборудования и сложных технологических </w:t>
      </w:r>
      <w:r w:rsidRPr="003B454A">
        <w:lastRenderedPageBreak/>
        <w:t>комплексов для радиохимического производства, ядерно-топливного цикла, переработки и захоронения радиоактивных отходов. Предприятие разрабатывает и изготавливает выпарное, опреснительное и кристаллизационное оборудование. Входит в Машиностроительный дивизион «Росатома».</w:t>
      </w:r>
    </w:p>
    <w:p w14:paraId="3E566147" w14:textId="77777777" w:rsidR="003B454A" w:rsidRPr="003B454A" w:rsidRDefault="003B454A" w:rsidP="003B454A"/>
    <w:p w14:paraId="12DEC041" w14:textId="77777777" w:rsidR="003B454A" w:rsidRPr="003B454A" w:rsidRDefault="003B454A" w:rsidP="003B454A">
      <w:r w:rsidRPr="003B454A">
        <w:t>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«зеленой»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5C9B55F7" w14:textId="77777777" w:rsidR="007565F4" w:rsidRPr="003B454A" w:rsidRDefault="007565F4" w:rsidP="003B454A"/>
    <w:sectPr w:rsidR="007565F4" w:rsidRPr="003B454A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75A87" w14:textId="77777777" w:rsidR="00BC76DC" w:rsidRDefault="00BC76DC">
      <w:r>
        <w:separator/>
      </w:r>
    </w:p>
  </w:endnote>
  <w:endnote w:type="continuationSeparator" w:id="0">
    <w:p w14:paraId="22104903" w14:textId="77777777" w:rsidR="00BC76DC" w:rsidRDefault="00BC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94A71" w14:textId="77777777" w:rsidR="00BC76DC" w:rsidRDefault="00BC76DC">
      <w:r>
        <w:separator/>
      </w:r>
    </w:p>
  </w:footnote>
  <w:footnote w:type="continuationSeparator" w:id="0">
    <w:p w14:paraId="20404D81" w14:textId="77777777" w:rsidR="00BC76DC" w:rsidRDefault="00BC7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6DC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2025-04-21T15:01:00Z</dcterms:created>
  <dcterms:modified xsi:type="dcterms:W3CDTF">2025-04-21T15:01:00Z</dcterms:modified>
</cp:coreProperties>
</file>