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88752B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AA6FE8A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718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7A5460B" w14:textId="6A7E0FE4" w:rsidR="000E7184" w:rsidRPr="000E7184" w:rsidRDefault="000E7184" w:rsidP="000E7184">
      <w:pPr>
        <w:jc w:val="center"/>
        <w:rPr>
          <w:b/>
          <w:bCs/>
          <w:sz w:val="28"/>
          <w:szCs w:val="28"/>
        </w:rPr>
      </w:pPr>
      <w:r w:rsidRPr="000E7184">
        <w:rPr>
          <w:b/>
          <w:bCs/>
          <w:sz w:val="28"/>
          <w:szCs w:val="28"/>
        </w:rPr>
        <w:t xml:space="preserve">Ростовская АЭС: 300 кустарников и деревьев высадили атомщики на пристанционной территории во время </w:t>
      </w:r>
      <w:proofErr w:type="spellStart"/>
      <w:r w:rsidRPr="000E7184">
        <w:rPr>
          <w:b/>
          <w:bCs/>
          <w:sz w:val="28"/>
          <w:szCs w:val="28"/>
        </w:rPr>
        <w:t>экосубботника</w:t>
      </w:r>
      <w:proofErr w:type="spellEnd"/>
      <w:r w:rsidRPr="000E7184">
        <w:rPr>
          <w:b/>
          <w:bCs/>
          <w:sz w:val="28"/>
          <w:szCs w:val="28"/>
        </w:rPr>
        <w:t xml:space="preserve"> «Зеленая весна – 2025»</w:t>
      </w:r>
    </w:p>
    <w:p w14:paraId="6A7CCFC9" w14:textId="77777777" w:rsidR="000E7184" w:rsidRPr="000E7184" w:rsidRDefault="000E7184" w:rsidP="000E7184">
      <w:pPr>
        <w:jc w:val="center"/>
        <w:rPr>
          <w:i/>
          <w:iCs/>
        </w:rPr>
      </w:pPr>
      <w:r w:rsidRPr="000E7184">
        <w:rPr>
          <w:i/>
          <w:iCs/>
        </w:rPr>
        <w:t>Растёт уровень благоустройства крупных городов и малых населённых пунктов</w:t>
      </w:r>
    </w:p>
    <w:p w14:paraId="513C5046" w14:textId="77777777" w:rsidR="000E7184" w:rsidRPr="000E7184" w:rsidRDefault="000E7184" w:rsidP="000E7184"/>
    <w:p w14:paraId="11E069BF" w14:textId="6C550197" w:rsidR="000E7184" w:rsidRPr="000E7184" w:rsidRDefault="000E7184" w:rsidP="000E7184">
      <w:r w:rsidRPr="000E7184">
        <w:rPr>
          <w:b/>
          <w:bCs/>
        </w:rPr>
        <w:t>Около 2000 работников Ростовской АЭС приняли участие в традиционном весеннем субботнике, который в этом году прошел в рамках проекта «Зеленая весна – 2025» и был приурочен к 80-летию Победы в Великой Отечественной войне.</w:t>
      </w:r>
      <w:r w:rsidRPr="000E7184">
        <w:t xml:space="preserve"> В субботнике приняли участие ветераны атомной станции, молодежь из Волгодонского инженерно-технического института Национального исследовательского ядерного университета «МИФИ» (НИТИ НИЯУ МИФИ). На промплощадке, а также на территориях информационного центра, учебно-тренировочного подразделения, лаборатории психофизиологического обеспечения, физкультурно-оздоровительного комплекса атомщики белили деревья, выполняли сезонную обрезку кустарников и деревьев, благоустраивали клумбы. В этот раз атомщики высадили 300 саженцев вязов и кленов, а также – терна абрикосового, калины, смородины и шиповника. Большой объем работ выполнен на территории профилактория Ростовской АЭС «Белая Вежа» и городского терренкура (специального пешего маршрута для оздоровления), расположенного рядом с ним. </w:t>
      </w:r>
    </w:p>
    <w:p w14:paraId="69456F78" w14:textId="77777777" w:rsidR="000E7184" w:rsidRPr="000E7184" w:rsidRDefault="000E7184" w:rsidP="000E7184"/>
    <w:p w14:paraId="27D23971" w14:textId="6262CCEB" w:rsidR="000E7184" w:rsidRPr="000E7184" w:rsidRDefault="000E7184" w:rsidP="000E7184">
      <w:r w:rsidRPr="000E7184">
        <w:t xml:space="preserve">«Атомная станция – это неотъемлемая часть Волгодонска, а атомщики – жители этого города.  Вместе мы благоустраиваем, делаем чище и краше наш город, наш общий дом. И когда мы делаем это вместе, когда рядом работают молодежь и ветераны, когда звучит музыка, проводятся розыгрыши с призами, когда мы вместе на природе, отлично поработав, весело уплетаем кашу с мясом – мы чувствуем, что одна команда, что нам по силам очень многое. Этот год особенный – мы отмечаем два важных юбилея: 80-летие атомной промышленности и 80-летие Великой Победы. И сейчас все наши мероприятия мы посвящаем этим праздникам, наводим порядок в доме, готовим его к самому главному празднику – Дню Победы», – поделился впечатлениями директор Ростовской АЭС </w:t>
      </w:r>
      <w:r w:rsidRPr="000E7184">
        <w:rPr>
          <w:b/>
          <w:bCs/>
        </w:rPr>
        <w:t>Андрей Сальников</w:t>
      </w:r>
      <w:r w:rsidRPr="000E7184">
        <w:t>.</w:t>
      </w:r>
      <w:r>
        <w:t xml:space="preserve">  </w:t>
      </w:r>
    </w:p>
    <w:p w14:paraId="5C9B55F7" w14:textId="77777777" w:rsidR="007565F4" w:rsidRPr="000E7184" w:rsidRDefault="007565F4" w:rsidP="000E7184"/>
    <w:sectPr w:rsidR="007565F4" w:rsidRPr="000E718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02D35" w14:textId="77777777" w:rsidR="008B0AFD" w:rsidRDefault="008B0AFD">
      <w:r>
        <w:separator/>
      </w:r>
    </w:p>
  </w:endnote>
  <w:endnote w:type="continuationSeparator" w:id="0">
    <w:p w14:paraId="476D6698" w14:textId="77777777" w:rsidR="008B0AFD" w:rsidRDefault="008B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D9CE6" w14:textId="77777777" w:rsidR="008B0AFD" w:rsidRDefault="008B0AFD">
      <w:r>
        <w:separator/>
      </w:r>
    </w:p>
  </w:footnote>
  <w:footnote w:type="continuationSeparator" w:id="0">
    <w:p w14:paraId="532377BF" w14:textId="77777777" w:rsidR="008B0AFD" w:rsidRDefault="008B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AF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D2788"/>
    <w:rsid w:val="00FE2B2D"/>
    <w:rsid w:val="00FE3BC3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2025-04-23T07:39:00Z</dcterms:created>
  <dcterms:modified xsi:type="dcterms:W3CDTF">2025-04-23T07:39:00Z</dcterms:modified>
</cp:coreProperties>
</file>