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2AE071F2">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r w:rsidR="00A514EF" w:rsidRPr="00A91A68">
                <w:rPr>
                  <w:color w:val="0563C1"/>
                  <w:sz w:val="28"/>
                  <w:szCs w:val="28"/>
                  <w:u w:val="single"/>
                </w:rPr>
                <w:t>atommedia.online</w:t>
              </w:r>
              <w:proofErr w:type="spell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43E1A3DA" w:rsidR="00A514EF" w:rsidRPr="00A91A68" w:rsidRDefault="00B16D59" w:rsidP="00A91A68">
            <w:pPr>
              <w:ind w:right="560"/>
              <w:jc w:val="right"/>
              <w:rPr>
                <w:sz w:val="28"/>
                <w:szCs w:val="28"/>
              </w:rPr>
            </w:pPr>
            <w:r>
              <w:rPr>
                <w:sz w:val="28"/>
                <w:szCs w:val="28"/>
              </w:rPr>
              <w:t>2</w:t>
            </w:r>
            <w:r w:rsidR="00FA765F">
              <w:rPr>
                <w:sz w:val="28"/>
                <w:szCs w:val="28"/>
              </w:rPr>
              <w:t>8</w:t>
            </w:r>
            <w:r w:rsidR="008C006D" w:rsidRPr="00A91A68">
              <w:rPr>
                <w:sz w:val="28"/>
                <w:szCs w:val="28"/>
              </w:rPr>
              <w:t>.0</w:t>
            </w:r>
            <w:r w:rsidR="00F64214">
              <w:rPr>
                <w:sz w:val="28"/>
                <w:szCs w:val="28"/>
              </w:rPr>
              <w:t>4</w:t>
            </w:r>
            <w:r w:rsidR="008C006D" w:rsidRPr="00A91A68">
              <w:rPr>
                <w:sz w:val="28"/>
                <w:szCs w:val="28"/>
              </w:rPr>
              <w:t>.25</w:t>
            </w:r>
          </w:p>
        </w:tc>
      </w:tr>
    </w:tbl>
    <w:p w14:paraId="2A13F90E" w14:textId="77777777" w:rsidR="00AE1AE8" w:rsidRDefault="00AE1AE8" w:rsidP="00575436"/>
    <w:p w14:paraId="005CA026" w14:textId="77777777" w:rsidR="00066882" w:rsidRPr="00066882" w:rsidRDefault="00066882" w:rsidP="00066882">
      <w:pPr>
        <w:jc w:val="center"/>
        <w:rPr>
          <w:b/>
          <w:bCs/>
          <w:sz w:val="28"/>
          <w:szCs w:val="28"/>
        </w:rPr>
      </w:pPr>
      <w:r w:rsidRPr="00066882">
        <w:rPr>
          <w:b/>
          <w:bCs/>
          <w:sz w:val="28"/>
          <w:szCs w:val="28"/>
        </w:rPr>
        <w:t>Стартовал зарубежный отбор в рамках VI международного научно-просветительского проекта «Ледокол знаний», реализуемого при поддержке «Росатома»</w:t>
      </w:r>
    </w:p>
    <w:p w14:paraId="750CFCBB" w14:textId="77777777" w:rsidR="00066882" w:rsidRPr="00066882" w:rsidRDefault="00066882" w:rsidP="00066882">
      <w:pPr>
        <w:jc w:val="center"/>
        <w:rPr>
          <w:i/>
          <w:iCs/>
        </w:rPr>
      </w:pPr>
      <w:r w:rsidRPr="00066882">
        <w:rPr>
          <w:i/>
          <w:iCs/>
        </w:rPr>
        <w:t>Ожидается, что некоторые из прошедших отбор участников станут первыми представителями своих стран, которые достигнут Северного полюса</w:t>
      </w:r>
    </w:p>
    <w:p w14:paraId="26ED2FB9" w14:textId="77777777" w:rsidR="009F117C" w:rsidRPr="009F117C" w:rsidRDefault="009F117C" w:rsidP="009F117C">
      <w:r w:rsidRPr="009F117C">
        <w:t> </w:t>
      </w:r>
    </w:p>
    <w:p w14:paraId="48BE285A" w14:textId="77777777" w:rsidR="00066882" w:rsidRPr="00066882" w:rsidRDefault="00066882" w:rsidP="00066882">
      <w:pPr>
        <w:rPr>
          <w:b/>
          <w:bCs/>
        </w:rPr>
      </w:pPr>
      <w:r w:rsidRPr="00066882">
        <w:rPr>
          <w:b/>
          <w:bCs/>
        </w:rPr>
        <w:t xml:space="preserve">28 апреля 2025 года вновь начался конкурсный отбор среди зарубежных участников международного научно-просветительского проекта «Ледокол знаний», который организован сетью Информационных центров по атомной энергии (ИЦАЭ) при поддержке госкорпорации «Росатом». В этом году проект проходит в шестой раз и приурочен к 80-летию российской атомной отрасли и 500-летию начала освоения Северного морского пути. </w:t>
      </w:r>
    </w:p>
    <w:p w14:paraId="421EEC9F" w14:textId="77777777" w:rsidR="00066882" w:rsidRPr="00066882" w:rsidRDefault="00066882" w:rsidP="00066882">
      <w:pPr>
        <w:rPr>
          <w:b/>
          <w:bCs/>
        </w:rPr>
      </w:pPr>
    </w:p>
    <w:p w14:paraId="37686721" w14:textId="77777777" w:rsidR="00066882" w:rsidRPr="00066882" w:rsidRDefault="00066882" w:rsidP="00066882">
      <w:r w:rsidRPr="00066882">
        <w:t xml:space="preserve">Проект направлен на популяризацию естественно-научных дисциплин и технологий атомной отрасли, поиск и поддержку талантливых и одаренных детей, развитие их способностей и профориентацию. В «Ледоколе знаний» принимают участие школьники 14-16 лет со всего мира, прошедшие отбор отправляются в научно-просветительскую экспедицию к Северному полюсу на борту атомного ледокола «50 лет Победы» </w:t>
      </w:r>
      <w:proofErr w:type="spellStart"/>
      <w:r w:rsidRPr="00066882">
        <w:t>Росатомфлота</w:t>
      </w:r>
      <w:proofErr w:type="spellEnd"/>
      <w:r w:rsidRPr="00066882">
        <w:t>. На борту их ждет насыщенная образовательная программа: лекции, мастер-классы, квизы и многое другое.</w:t>
      </w:r>
    </w:p>
    <w:p w14:paraId="294B32B6" w14:textId="77777777" w:rsidR="00066882" w:rsidRDefault="00066882" w:rsidP="009F117C"/>
    <w:p w14:paraId="75404621" w14:textId="62E5E9E7" w:rsidR="009F117C" w:rsidRPr="009F117C" w:rsidRDefault="009F117C" w:rsidP="009F117C">
      <w:r w:rsidRPr="009F117C">
        <w:t xml:space="preserve">В отборе смогут принять участие школьники из 20 стран (Армения, Бангладеш, Беларусь, Боливия, Бразилия, Венгрия, Вьетнам, Гана, Египет, Индия, Индонезия, Казахстан, Китай, Кыргызстан, Монголия, Мьянма, Намибия, Турция, Узбекистан, ЮАР). Конкурсный отбор проходит на </w:t>
      </w:r>
      <w:r w:rsidR="00FA765F">
        <w:t>сайте</w:t>
      </w:r>
      <w:r w:rsidR="00FA765F" w:rsidRPr="00FA765F">
        <w:rPr>
          <w:color w:val="0070C0"/>
        </w:rPr>
        <w:t xml:space="preserve"> </w:t>
      </w:r>
      <w:hyperlink r:id="rId10" w:history="1">
        <w:proofErr w:type="spellStart"/>
        <w:r w:rsidR="00FA765F" w:rsidRPr="00FA765F">
          <w:rPr>
            <w:rStyle w:val="a4"/>
          </w:rPr>
          <w:t>goarctic.energy</w:t>
        </w:r>
        <w:proofErr w:type="spellEnd"/>
      </w:hyperlink>
      <w:r w:rsidRPr="009F117C">
        <w:t>.</w:t>
      </w:r>
      <w:r w:rsidR="00FA765F" w:rsidRPr="00FA765F">
        <w:rPr>
          <w:rFonts w:ascii="PT Astra Serif" w:hAnsi="PT Astra Serif" w:cs="Times New Roman"/>
          <w:color w:val="0000FF"/>
          <w:sz w:val="26"/>
          <w:u w:val="single"/>
        </w:rPr>
        <w:t xml:space="preserve"> </w:t>
      </w:r>
    </w:p>
    <w:p w14:paraId="3DCF4F08" w14:textId="77777777" w:rsidR="009F117C" w:rsidRPr="009F117C" w:rsidRDefault="009F117C" w:rsidP="009F117C">
      <w:r w:rsidRPr="009F117C">
        <w:t> </w:t>
      </w:r>
    </w:p>
    <w:p w14:paraId="310690DE" w14:textId="77777777" w:rsidR="00A8792D" w:rsidRDefault="00A8792D" w:rsidP="009F117C">
      <w:r w:rsidRPr="00A8792D">
        <w:t xml:space="preserve">Конкурсный отбор пройдет в 3 этапа и завершится 20 июня, когда будут подведены итоги и выбрана интернациональная команда участников экспедиции к Северному полюсу (напоминаем, что отбор российских участников, который стартовал ранее, продолжится на сайте </w:t>
      </w:r>
      <w:hyperlink r:id="rId11" w:history="1">
        <w:proofErr w:type="spellStart"/>
        <w:r w:rsidRPr="00A8792D">
          <w:rPr>
            <w:rStyle w:val="a4"/>
          </w:rPr>
          <w:t>polus.atom.online</w:t>
        </w:r>
        <w:proofErr w:type="spellEnd"/>
      </w:hyperlink>
      <w:r w:rsidRPr="00A8792D">
        <w:t xml:space="preserve"> до 5 мая 2025 года).</w:t>
      </w:r>
    </w:p>
    <w:p w14:paraId="55AD869B" w14:textId="48599DC6" w:rsidR="009F117C" w:rsidRPr="009F117C" w:rsidRDefault="009F117C" w:rsidP="009F117C">
      <w:r w:rsidRPr="009F117C">
        <w:t> </w:t>
      </w:r>
    </w:p>
    <w:p w14:paraId="7D11D387" w14:textId="50E139E2" w:rsidR="009F117C" w:rsidRPr="009F117C" w:rsidRDefault="006458AD" w:rsidP="009F117C">
      <w:pPr>
        <w:rPr>
          <w:b/>
          <w:bCs/>
        </w:rPr>
      </w:pPr>
      <w:r w:rsidRPr="006458AD">
        <w:rPr>
          <w:b/>
          <w:bCs/>
        </w:rPr>
        <w:t>С</w:t>
      </w:r>
      <w:r w:rsidR="009F117C" w:rsidRPr="009F117C">
        <w:rPr>
          <w:b/>
          <w:bCs/>
        </w:rPr>
        <w:t>правк</w:t>
      </w:r>
      <w:r w:rsidRPr="006458AD">
        <w:rPr>
          <w:b/>
          <w:bCs/>
        </w:rPr>
        <w:t>а</w:t>
      </w:r>
      <w:r w:rsidR="009F117C" w:rsidRPr="009F117C">
        <w:rPr>
          <w:b/>
          <w:bCs/>
        </w:rPr>
        <w:t xml:space="preserve">: </w:t>
      </w:r>
    </w:p>
    <w:p w14:paraId="2FECDF79" w14:textId="77777777" w:rsidR="009F117C" w:rsidRPr="009F117C" w:rsidRDefault="009F117C" w:rsidP="009F117C">
      <w:r w:rsidRPr="009F117C">
        <w:t> </w:t>
      </w:r>
    </w:p>
    <w:p w14:paraId="2D46017F" w14:textId="77777777" w:rsidR="009F117C" w:rsidRPr="009F117C" w:rsidRDefault="009F117C" w:rsidP="009F117C">
      <w:r w:rsidRPr="00AB605D">
        <w:rPr>
          <w:b/>
          <w:bCs/>
        </w:rPr>
        <w:t>Научно-просветительский проект «Ледокол знаний»</w:t>
      </w:r>
      <w:r w:rsidRPr="009F117C">
        <w:t xml:space="preserve"> организован сетью Информационных центров по атомной энергии (ИЦАЭ) при поддержке госкорпорации «Росатом». Он направлен на популяризацию естественно-научных дисциплин и технологий атомной отрасли, поиск и поддержку талантливых и одаренных детей, развитие их способностей и профориентацию. В проекте принимают участие школьники 14-16 лет со всего мира, лучшие из них отправляются в научно-просветительскую экспедицию «Росатома» к Северному полюсу на борту атомного ледокола «50 лет Победы».</w:t>
      </w:r>
    </w:p>
    <w:p w14:paraId="71B4251F" w14:textId="77777777" w:rsidR="009F117C" w:rsidRPr="009F117C" w:rsidRDefault="009F117C" w:rsidP="009F117C">
      <w:r w:rsidRPr="009F117C">
        <w:t> </w:t>
      </w:r>
    </w:p>
    <w:p w14:paraId="27011B1D" w14:textId="77777777" w:rsidR="009F117C" w:rsidRPr="009F117C" w:rsidRDefault="009F117C" w:rsidP="009F117C">
      <w:r w:rsidRPr="009F117C">
        <w:lastRenderedPageBreak/>
        <w:t>Уже 6 лет подряд «Ледокол знаний» дает возможность талантливым и активным ребятам совершить незабываемое путешествие на атомном ледоколе на Северный полюс в компании своих единомышленников. За все время существования проекта участниками арктических экспедиций «Росатома» стало более 350 одаренных школьников. В 2024 году экспедиция «Ледокол знаний» впервые прошла в международном формате. Команда из 15 школьников и экспертов из Армении, Узбекистана, Казахстана, Кыргызстана, Беларуси, Монголии, Венгрии, Индии, Китая, ЮАР отправилась к Северному полюсу на атомном ледоколе «50 лет Победы».</w:t>
      </w:r>
    </w:p>
    <w:p w14:paraId="7079DCF5" w14:textId="77777777" w:rsidR="009F117C" w:rsidRPr="009F117C" w:rsidRDefault="009F117C" w:rsidP="009F117C">
      <w:r w:rsidRPr="009F117C">
        <w:t> </w:t>
      </w:r>
    </w:p>
    <w:p w14:paraId="0E1E9067" w14:textId="77777777" w:rsidR="009F117C" w:rsidRPr="009F117C" w:rsidRDefault="009F117C" w:rsidP="009F117C">
      <w:r w:rsidRPr="009F117C">
        <w:rPr>
          <w:b/>
          <w:bCs/>
        </w:rPr>
        <w:t>В 2025 году российская атомная промышленность отмечает 80-летие</w:t>
      </w:r>
      <w:r w:rsidRPr="009F117C">
        <w:t>.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Сегодня «Росатом» продолжает разрабатывать и внедрять передовые технологии в самых разных отраслях. Госкорпорация не только строит атомные электростанции, обеспечивая 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отрасли предполагается отпраздновать целым рядом мероприятий, главным из которых должен стать международный форум World Atomic Week, который осенью пройдет в Москве.</w:t>
      </w:r>
    </w:p>
    <w:p w14:paraId="45967A63" w14:textId="77777777" w:rsidR="009F117C" w:rsidRPr="009F117C" w:rsidRDefault="009F117C" w:rsidP="009F117C">
      <w:r w:rsidRPr="009F117C">
        <w:t> </w:t>
      </w:r>
    </w:p>
    <w:p w14:paraId="38E1FFEE" w14:textId="2968797B" w:rsidR="009F117C" w:rsidRPr="009F117C" w:rsidRDefault="009F117C" w:rsidP="009F117C">
      <w:r w:rsidRPr="009F117C">
        <w:rPr>
          <w:b/>
          <w:bCs/>
        </w:rPr>
        <w:t>Северный морской путь (СМП)</w:t>
      </w:r>
      <w:r w:rsidRPr="009F117C">
        <w:t xml:space="preserve"> </w:t>
      </w:r>
      <w:r w:rsidR="006458AD" w:rsidRPr="006458AD">
        <w:t>–</w:t>
      </w:r>
      <w:r w:rsidRPr="009F117C">
        <w:t xml:space="preserve"> кратчайший судоходный маршрут между западной частью Евразии и Азиатско-Тихоокеанским регионом и исторически сложившаяся национальная транспортная артерия России. Первое упоминание Северного морского пути датируется 1525 годом, когда русский дипломат Дмитрий Герасимов выдвинул идею использования судоходного маршрута по морям Северного Ледовитого океана, открывающую перспективы морского сообщения между Россией и Китаем. С этого момента началась российская история освоения Севморпути, которому в 2025 году исполняется уже 500 лет.</w:t>
      </w:r>
    </w:p>
    <w:p w14:paraId="512430BD" w14:textId="77777777" w:rsidR="009F117C" w:rsidRPr="009F117C" w:rsidRDefault="009F117C" w:rsidP="009F117C">
      <w:r w:rsidRPr="009F117C">
        <w:t> </w:t>
      </w:r>
    </w:p>
    <w:p w14:paraId="746EB659" w14:textId="77777777" w:rsidR="009F117C" w:rsidRPr="009F117C" w:rsidRDefault="009F117C" w:rsidP="009F117C">
      <w:r w:rsidRPr="009F117C">
        <w:t>В 2018 году Правительство РФ наделило «Росатом» полномочиями инфраструктурного оператора Северного морского пути (СМП). Корпорация курирует федеральный проект «Развитие Северного морского пути», а также участвует в реализации плана развития Северного морского пути до 2035 года и инициативы социально-экономического развития Российской Федерации до 2030 года «Круглогодичный Северный морской путь», утвержденной распоряжением Правительства РФ.</w:t>
      </w:r>
    </w:p>
    <w:p w14:paraId="56565F8E" w14:textId="77777777" w:rsidR="009F117C" w:rsidRPr="009F117C" w:rsidRDefault="009F117C" w:rsidP="009F117C">
      <w:r w:rsidRPr="009F117C">
        <w:t> </w:t>
      </w:r>
    </w:p>
    <w:p w14:paraId="4A9CA1BA" w14:textId="7B97DCC3" w:rsidR="009F117C" w:rsidRPr="009F117C" w:rsidRDefault="009F117C" w:rsidP="009F117C">
      <w:r w:rsidRPr="009F117C">
        <w:t xml:space="preserve">Россия </w:t>
      </w:r>
      <w:r w:rsidR="006458AD" w:rsidRPr="006458AD">
        <w:t>–</w:t>
      </w:r>
      <w:r w:rsidRPr="009F117C">
        <w:t xml:space="preserve"> единственная страна в мире, располагающая атомным ледокольным флотом. Оператором флота является предприятие госкорпорации «Росатом» ФГУП «Атомфлот». На сегодняшний день в составе ледокольного флота ФГУП «Атомфлот» находится восемь атомных ледоколов.</w:t>
      </w:r>
    </w:p>
    <w:p w14:paraId="75F53FEC" w14:textId="77777777" w:rsidR="009F117C" w:rsidRPr="009F117C" w:rsidRDefault="009F117C" w:rsidP="009F117C">
      <w:r w:rsidRPr="009F117C">
        <w:t> </w:t>
      </w:r>
    </w:p>
    <w:p w14:paraId="5CA23B64" w14:textId="77777777" w:rsidR="009F117C" w:rsidRPr="009F117C" w:rsidRDefault="009F117C" w:rsidP="009F117C">
      <w:r w:rsidRPr="009F117C">
        <w:t>«Росатом» и его предприятия уделяют особое внимание поддержке и развитию образовательных, научно-просветительских и культурных инициатив. Они также участвуют в создании базовых кафедр в российских вузах, реализации стипендиальных программ поддержки, крупных образовательных проектов, организации практики и стажировки для студентов с последующим их трудоустройством.</w:t>
      </w:r>
    </w:p>
    <w:p w14:paraId="5C9B55F7" w14:textId="77777777" w:rsidR="007565F4" w:rsidRPr="009F117C" w:rsidRDefault="007565F4" w:rsidP="009F117C"/>
    <w:sectPr w:rsidR="007565F4" w:rsidRPr="009F117C">
      <w:footerReference w:type="default" r:id="rId12"/>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5DAB2" w14:textId="77777777" w:rsidR="00BF7346" w:rsidRDefault="00BF7346">
      <w:r>
        <w:separator/>
      </w:r>
    </w:p>
  </w:endnote>
  <w:endnote w:type="continuationSeparator" w:id="0">
    <w:p w14:paraId="696D03C3" w14:textId="77777777" w:rsidR="00BF7346" w:rsidRDefault="00BF7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T Astra Serif">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8602F" w14:textId="77777777" w:rsidR="00BF7346" w:rsidRDefault="00BF7346">
      <w:r>
        <w:separator/>
      </w:r>
    </w:p>
  </w:footnote>
  <w:footnote w:type="continuationSeparator" w:id="0">
    <w:p w14:paraId="14556974" w14:textId="77777777" w:rsidR="00BF7346" w:rsidRDefault="00BF7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2009D"/>
    <w:rsid w:val="0002071C"/>
    <w:rsid w:val="0002434A"/>
    <w:rsid w:val="000264FB"/>
    <w:rsid w:val="000266EF"/>
    <w:rsid w:val="00035C72"/>
    <w:rsid w:val="00036BE8"/>
    <w:rsid w:val="00037A67"/>
    <w:rsid w:val="0004365D"/>
    <w:rsid w:val="00056CF1"/>
    <w:rsid w:val="00063ED9"/>
    <w:rsid w:val="00065B17"/>
    <w:rsid w:val="00066882"/>
    <w:rsid w:val="00073F92"/>
    <w:rsid w:val="00074811"/>
    <w:rsid w:val="00077D51"/>
    <w:rsid w:val="00082706"/>
    <w:rsid w:val="00087B3F"/>
    <w:rsid w:val="00092E00"/>
    <w:rsid w:val="00094F61"/>
    <w:rsid w:val="000A15A3"/>
    <w:rsid w:val="000A35E0"/>
    <w:rsid w:val="000A7EAD"/>
    <w:rsid w:val="000B0D4C"/>
    <w:rsid w:val="000B3B12"/>
    <w:rsid w:val="000B421B"/>
    <w:rsid w:val="000B4C72"/>
    <w:rsid w:val="000B65A0"/>
    <w:rsid w:val="000C2E4D"/>
    <w:rsid w:val="000C3DD9"/>
    <w:rsid w:val="000C482B"/>
    <w:rsid w:val="000D1A0A"/>
    <w:rsid w:val="000D46EA"/>
    <w:rsid w:val="000E346F"/>
    <w:rsid w:val="000E7184"/>
    <w:rsid w:val="000F28EA"/>
    <w:rsid w:val="000F5F70"/>
    <w:rsid w:val="00100588"/>
    <w:rsid w:val="00105E59"/>
    <w:rsid w:val="001156A1"/>
    <w:rsid w:val="00120623"/>
    <w:rsid w:val="0012358B"/>
    <w:rsid w:val="0012716A"/>
    <w:rsid w:val="0013522A"/>
    <w:rsid w:val="0014271C"/>
    <w:rsid w:val="00143365"/>
    <w:rsid w:val="00150381"/>
    <w:rsid w:val="001533E7"/>
    <w:rsid w:val="00154FA2"/>
    <w:rsid w:val="00164C72"/>
    <w:rsid w:val="0016518B"/>
    <w:rsid w:val="00167CD1"/>
    <w:rsid w:val="00182BE7"/>
    <w:rsid w:val="00183AF8"/>
    <w:rsid w:val="00187068"/>
    <w:rsid w:val="0019004B"/>
    <w:rsid w:val="001926DA"/>
    <w:rsid w:val="00194CC8"/>
    <w:rsid w:val="001B54E7"/>
    <w:rsid w:val="001B7314"/>
    <w:rsid w:val="001C0DAA"/>
    <w:rsid w:val="001C31E8"/>
    <w:rsid w:val="001C5F70"/>
    <w:rsid w:val="001C673B"/>
    <w:rsid w:val="001E5177"/>
    <w:rsid w:val="001F03B9"/>
    <w:rsid w:val="001F1996"/>
    <w:rsid w:val="001F1A75"/>
    <w:rsid w:val="001F1BFE"/>
    <w:rsid w:val="001F3B07"/>
    <w:rsid w:val="001F5AD7"/>
    <w:rsid w:val="00200487"/>
    <w:rsid w:val="00213034"/>
    <w:rsid w:val="002139D3"/>
    <w:rsid w:val="002357A0"/>
    <w:rsid w:val="00237878"/>
    <w:rsid w:val="002406EC"/>
    <w:rsid w:val="00243E30"/>
    <w:rsid w:val="002457A5"/>
    <w:rsid w:val="00254E8B"/>
    <w:rsid w:val="00255321"/>
    <w:rsid w:val="00262B74"/>
    <w:rsid w:val="0026405A"/>
    <w:rsid w:val="002674A7"/>
    <w:rsid w:val="00271DB7"/>
    <w:rsid w:val="00273E71"/>
    <w:rsid w:val="00275AAF"/>
    <w:rsid w:val="00277C47"/>
    <w:rsid w:val="00280A8A"/>
    <w:rsid w:val="0028170F"/>
    <w:rsid w:val="00281F95"/>
    <w:rsid w:val="00283423"/>
    <w:rsid w:val="0028495F"/>
    <w:rsid w:val="0028669D"/>
    <w:rsid w:val="002868FE"/>
    <w:rsid w:val="00290F0D"/>
    <w:rsid w:val="002A3D5A"/>
    <w:rsid w:val="002A751F"/>
    <w:rsid w:val="002C0ACA"/>
    <w:rsid w:val="002C1B9B"/>
    <w:rsid w:val="002C6C35"/>
    <w:rsid w:val="002C7346"/>
    <w:rsid w:val="002D0BAB"/>
    <w:rsid w:val="002D1899"/>
    <w:rsid w:val="002D2976"/>
    <w:rsid w:val="002D71D0"/>
    <w:rsid w:val="002E1651"/>
    <w:rsid w:val="002E520B"/>
    <w:rsid w:val="002E5C63"/>
    <w:rsid w:val="002E5D2B"/>
    <w:rsid w:val="002E5DCD"/>
    <w:rsid w:val="002F16AC"/>
    <w:rsid w:val="002F1C3F"/>
    <w:rsid w:val="00303393"/>
    <w:rsid w:val="00303786"/>
    <w:rsid w:val="00305153"/>
    <w:rsid w:val="00305D2F"/>
    <w:rsid w:val="0030605B"/>
    <w:rsid w:val="00307B2E"/>
    <w:rsid w:val="00320495"/>
    <w:rsid w:val="0032397D"/>
    <w:rsid w:val="003272AD"/>
    <w:rsid w:val="003305FB"/>
    <w:rsid w:val="003317A2"/>
    <w:rsid w:val="00331BBA"/>
    <w:rsid w:val="00334629"/>
    <w:rsid w:val="00340049"/>
    <w:rsid w:val="00340AE9"/>
    <w:rsid w:val="00342DC9"/>
    <w:rsid w:val="0034427F"/>
    <w:rsid w:val="00352F5E"/>
    <w:rsid w:val="00356957"/>
    <w:rsid w:val="003600E6"/>
    <w:rsid w:val="003664E4"/>
    <w:rsid w:val="00367670"/>
    <w:rsid w:val="003701D6"/>
    <w:rsid w:val="00374090"/>
    <w:rsid w:val="00374C6C"/>
    <w:rsid w:val="00383BBF"/>
    <w:rsid w:val="00386A79"/>
    <w:rsid w:val="00386B39"/>
    <w:rsid w:val="00392031"/>
    <w:rsid w:val="003A2C29"/>
    <w:rsid w:val="003A59AE"/>
    <w:rsid w:val="003B220E"/>
    <w:rsid w:val="003B3616"/>
    <w:rsid w:val="003B454A"/>
    <w:rsid w:val="003B5915"/>
    <w:rsid w:val="003C6FE9"/>
    <w:rsid w:val="003D4D61"/>
    <w:rsid w:val="003E1378"/>
    <w:rsid w:val="003E1606"/>
    <w:rsid w:val="003E41AC"/>
    <w:rsid w:val="003E58E8"/>
    <w:rsid w:val="003E5CCD"/>
    <w:rsid w:val="003E6405"/>
    <w:rsid w:val="003F19E0"/>
    <w:rsid w:val="003F1A47"/>
    <w:rsid w:val="004008EA"/>
    <w:rsid w:val="00407C11"/>
    <w:rsid w:val="00420CE7"/>
    <w:rsid w:val="00425555"/>
    <w:rsid w:val="00430244"/>
    <w:rsid w:val="004305D9"/>
    <w:rsid w:val="004316E7"/>
    <w:rsid w:val="00436BA3"/>
    <w:rsid w:val="0044046A"/>
    <w:rsid w:val="00441EA3"/>
    <w:rsid w:val="00443A2D"/>
    <w:rsid w:val="004446B1"/>
    <w:rsid w:val="004455B7"/>
    <w:rsid w:val="00451AE6"/>
    <w:rsid w:val="00453419"/>
    <w:rsid w:val="0045616D"/>
    <w:rsid w:val="004573C5"/>
    <w:rsid w:val="00461C4E"/>
    <w:rsid w:val="004653F1"/>
    <w:rsid w:val="0046788E"/>
    <w:rsid w:val="00472D9E"/>
    <w:rsid w:val="00473CD1"/>
    <w:rsid w:val="004743ED"/>
    <w:rsid w:val="00477A2F"/>
    <w:rsid w:val="004808DA"/>
    <w:rsid w:val="00481720"/>
    <w:rsid w:val="004876F8"/>
    <w:rsid w:val="00497CF3"/>
    <w:rsid w:val="004A12F1"/>
    <w:rsid w:val="004A36B9"/>
    <w:rsid w:val="004A7C5E"/>
    <w:rsid w:val="004B2D6B"/>
    <w:rsid w:val="004B3239"/>
    <w:rsid w:val="004C3FA0"/>
    <w:rsid w:val="004D0398"/>
    <w:rsid w:val="004D1A05"/>
    <w:rsid w:val="004D1D3E"/>
    <w:rsid w:val="004D30A8"/>
    <w:rsid w:val="004D6C96"/>
    <w:rsid w:val="004F2187"/>
    <w:rsid w:val="004F6C87"/>
    <w:rsid w:val="004F7E19"/>
    <w:rsid w:val="00503397"/>
    <w:rsid w:val="005036B5"/>
    <w:rsid w:val="00504699"/>
    <w:rsid w:val="00507ADC"/>
    <w:rsid w:val="0051089D"/>
    <w:rsid w:val="00510930"/>
    <w:rsid w:val="0051370A"/>
    <w:rsid w:val="00514080"/>
    <w:rsid w:val="0051616D"/>
    <w:rsid w:val="00520495"/>
    <w:rsid w:val="00522A3D"/>
    <w:rsid w:val="00522C2A"/>
    <w:rsid w:val="005230C8"/>
    <w:rsid w:val="005438BE"/>
    <w:rsid w:val="00547C38"/>
    <w:rsid w:val="00552BD6"/>
    <w:rsid w:val="00554B57"/>
    <w:rsid w:val="00560AC5"/>
    <w:rsid w:val="00566E0B"/>
    <w:rsid w:val="0057085D"/>
    <w:rsid w:val="00572C4A"/>
    <w:rsid w:val="00572D86"/>
    <w:rsid w:val="00575436"/>
    <w:rsid w:val="00582573"/>
    <w:rsid w:val="005871A1"/>
    <w:rsid w:val="00587C2F"/>
    <w:rsid w:val="005914FF"/>
    <w:rsid w:val="00591795"/>
    <w:rsid w:val="005A0EDB"/>
    <w:rsid w:val="005A15CE"/>
    <w:rsid w:val="005B265A"/>
    <w:rsid w:val="005C0213"/>
    <w:rsid w:val="005C5079"/>
    <w:rsid w:val="005C5E82"/>
    <w:rsid w:val="005D4DDE"/>
    <w:rsid w:val="005D5E41"/>
    <w:rsid w:val="005D61A7"/>
    <w:rsid w:val="005E4941"/>
    <w:rsid w:val="005E5209"/>
    <w:rsid w:val="005F056F"/>
    <w:rsid w:val="005F307C"/>
    <w:rsid w:val="005F5785"/>
    <w:rsid w:val="005F7BAE"/>
    <w:rsid w:val="00601A77"/>
    <w:rsid w:val="0061384C"/>
    <w:rsid w:val="006158B3"/>
    <w:rsid w:val="00617FA0"/>
    <w:rsid w:val="00621737"/>
    <w:rsid w:val="00621BF7"/>
    <w:rsid w:val="00623B8C"/>
    <w:rsid w:val="00625F8F"/>
    <w:rsid w:val="006261AF"/>
    <w:rsid w:val="00633B6F"/>
    <w:rsid w:val="0064092A"/>
    <w:rsid w:val="00641AC1"/>
    <w:rsid w:val="006458AD"/>
    <w:rsid w:val="0065027F"/>
    <w:rsid w:val="0066102A"/>
    <w:rsid w:val="00662638"/>
    <w:rsid w:val="006664EE"/>
    <w:rsid w:val="00676C03"/>
    <w:rsid w:val="00676CFB"/>
    <w:rsid w:val="00682280"/>
    <w:rsid w:val="006835B8"/>
    <w:rsid w:val="006939C6"/>
    <w:rsid w:val="00695E03"/>
    <w:rsid w:val="006967D2"/>
    <w:rsid w:val="006A67A3"/>
    <w:rsid w:val="006A6C2B"/>
    <w:rsid w:val="006B05A2"/>
    <w:rsid w:val="006B1E87"/>
    <w:rsid w:val="006B5D9D"/>
    <w:rsid w:val="006B6642"/>
    <w:rsid w:val="006C37BE"/>
    <w:rsid w:val="006C4C20"/>
    <w:rsid w:val="006C5042"/>
    <w:rsid w:val="006C7AD6"/>
    <w:rsid w:val="006D3F52"/>
    <w:rsid w:val="006E601C"/>
    <w:rsid w:val="006F14B7"/>
    <w:rsid w:val="006F2633"/>
    <w:rsid w:val="006F3848"/>
    <w:rsid w:val="006F663D"/>
    <w:rsid w:val="006F6DF3"/>
    <w:rsid w:val="00702575"/>
    <w:rsid w:val="00705DB5"/>
    <w:rsid w:val="0071031B"/>
    <w:rsid w:val="0071111B"/>
    <w:rsid w:val="00717AE9"/>
    <w:rsid w:val="007314C2"/>
    <w:rsid w:val="00733C59"/>
    <w:rsid w:val="00734503"/>
    <w:rsid w:val="00734F63"/>
    <w:rsid w:val="00742D73"/>
    <w:rsid w:val="00751C2B"/>
    <w:rsid w:val="0075226B"/>
    <w:rsid w:val="00755977"/>
    <w:rsid w:val="007565F4"/>
    <w:rsid w:val="00763D80"/>
    <w:rsid w:val="00764EEF"/>
    <w:rsid w:val="00786376"/>
    <w:rsid w:val="0079067E"/>
    <w:rsid w:val="00792467"/>
    <w:rsid w:val="007947D5"/>
    <w:rsid w:val="007953C7"/>
    <w:rsid w:val="00796D7E"/>
    <w:rsid w:val="007A204E"/>
    <w:rsid w:val="007A269C"/>
    <w:rsid w:val="007A2871"/>
    <w:rsid w:val="007B29A6"/>
    <w:rsid w:val="007B4E3F"/>
    <w:rsid w:val="007B68DC"/>
    <w:rsid w:val="007C301C"/>
    <w:rsid w:val="007C6F54"/>
    <w:rsid w:val="007D19C4"/>
    <w:rsid w:val="007D2327"/>
    <w:rsid w:val="007E35CB"/>
    <w:rsid w:val="007E69DB"/>
    <w:rsid w:val="007F432C"/>
    <w:rsid w:val="008016C0"/>
    <w:rsid w:val="0080357B"/>
    <w:rsid w:val="0081454C"/>
    <w:rsid w:val="00820FB1"/>
    <w:rsid w:val="00832B5F"/>
    <w:rsid w:val="0083607C"/>
    <w:rsid w:val="00841376"/>
    <w:rsid w:val="00841B82"/>
    <w:rsid w:val="00856DFB"/>
    <w:rsid w:val="00857D96"/>
    <w:rsid w:val="008737F3"/>
    <w:rsid w:val="00874ECA"/>
    <w:rsid w:val="008826E8"/>
    <w:rsid w:val="00883AC5"/>
    <w:rsid w:val="00884ED7"/>
    <w:rsid w:val="00890FC8"/>
    <w:rsid w:val="00893227"/>
    <w:rsid w:val="008A03A0"/>
    <w:rsid w:val="008A1A1F"/>
    <w:rsid w:val="008A39E9"/>
    <w:rsid w:val="008A674D"/>
    <w:rsid w:val="008B2EBB"/>
    <w:rsid w:val="008B5593"/>
    <w:rsid w:val="008B55B1"/>
    <w:rsid w:val="008B6E7D"/>
    <w:rsid w:val="008B7FFB"/>
    <w:rsid w:val="008C006D"/>
    <w:rsid w:val="008C412F"/>
    <w:rsid w:val="008C7006"/>
    <w:rsid w:val="008D2E0A"/>
    <w:rsid w:val="008D2F53"/>
    <w:rsid w:val="008D334D"/>
    <w:rsid w:val="008D521F"/>
    <w:rsid w:val="008E0AB4"/>
    <w:rsid w:val="008E55DD"/>
    <w:rsid w:val="008F6384"/>
    <w:rsid w:val="009023A2"/>
    <w:rsid w:val="00902B37"/>
    <w:rsid w:val="00902C62"/>
    <w:rsid w:val="00903EB0"/>
    <w:rsid w:val="00914AC1"/>
    <w:rsid w:val="009174D7"/>
    <w:rsid w:val="00932570"/>
    <w:rsid w:val="0093279B"/>
    <w:rsid w:val="009351C6"/>
    <w:rsid w:val="00935F9A"/>
    <w:rsid w:val="009414EE"/>
    <w:rsid w:val="009422EB"/>
    <w:rsid w:val="00943AE9"/>
    <w:rsid w:val="0095569D"/>
    <w:rsid w:val="00956191"/>
    <w:rsid w:val="00957206"/>
    <w:rsid w:val="00957239"/>
    <w:rsid w:val="00970256"/>
    <w:rsid w:val="00972752"/>
    <w:rsid w:val="0097308A"/>
    <w:rsid w:val="009770CA"/>
    <w:rsid w:val="00980377"/>
    <w:rsid w:val="00991F26"/>
    <w:rsid w:val="009937CB"/>
    <w:rsid w:val="009941C2"/>
    <w:rsid w:val="009B2BB5"/>
    <w:rsid w:val="009B3136"/>
    <w:rsid w:val="009B3E7E"/>
    <w:rsid w:val="009E601A"/>
    <w:rsid w:val="009F018D"/>
    <w:rsid w:val="009F0DAE"/>
    <w:rsid w:val="009F117C"/>
    <w:rsid w:val="009F2841"/>
    <w:rsid w:val="009F448A"/>
    <w:rsid w:val="009F59B1"/>
    <w:rsid w:val="00A01D34"/>
    <w:rsid w:val="00A043AE"/>
    <w:rsid w:val="00A052B1"/>
    <w:rsid w:val="00A12678"/>
    <w:rsid w:val="00A221C0"/>
    <w:rsid w:val="00A25227"/>
    <w:rsid w:val="00A27C2B"/>
    <w:rsid w:val="00A31743"/>
    <w:rsid w:val="00A33C78"/>
    <w:rsid w:val="00A347DF"/>
    <w:rsid w:val="00A42F71"/>
    <w:rsid w:val="00A459D5"/>
    <w:rsid w:val="00A514EF"/>
    <w:rsid w:val="00A52E6B"/>
    <w:rsid w:val="00A61425"/>
    <w:rsid w:val="00A748C2"/>
    <w:rsid w:val="00A8792D"/>
    <w:rsid w:val="00A91A68"/>
    <w:rsid w:val="00A9484D"/>
    <w:rsid w:val="00A95188"/>
    <w:rsid w:val="00AA4F21"/>
    <w:rsid w:val="00AA50A3"/>
    <w:rsid w:val="00AA5918"/>
    <w:rsid w:val="00AA5AB1"/>
    <w:rsid w:val="00AB39CA"/>
    <w:rsid w:val="00AB605D"/>
    <w:rsid w:val="00AC21F2"/>
    <w:rsid w:val="00AC6C9F"/>
    <w:rsid w:val="00AD240B"/>
    <w:rsid w:val="00AE1AE8"/>
    <w:rsid w:val="00AE473A"/>
    <w:rsid w:val="00AE5C2F"/>
    <w:rsid w:val="00AF2AEF"/>
    <w:rsid w:val="00AF3DE0"/>
    <w:rsid w:val="00B060F8"/>
    <w:rsid w:val="00B07AF0"/>
    <w:rsid w:val="00B13065"/>
    <w:rsid w:val="00B1413E"/>
    <w:rsid w:val="00B148D2"/>
    <w:rsid w:val="00B15B71"/>
    <w:rsid w:val="00B16D59"/>
    <w:rsid w:val="00B175F4"/>
    <w:rsid w:val="00B236EC"/>
    <w:rsid w:val="00B276C0"/>
    <w:rsid w:val="00B32D7B"/>
    <w:rsid w:val="00B350D8"/>
    <w:rsid w:val="00B357ED"/>
    <w:rsid w:val="00B35A11"/>
    <w:rsid w:val="00B41584"/>
    <w:rsid w:val="00B4166F"/>
    <w:rsid w:val="00B42CBB"/>
    <w:rsid w:val="00B4692C"/>
    <w:rsid w:val="00B504BE"/>
    <w:rsid w:val="00B6693C"/>
    <w:rsid w:val="00B67D47"/>
    <w:rsid w:val="00B71A7A"/>
    <w:rsid w:val="00B72299"/>
    <w:rsid w:val="00B7639A"/>
    <w:rsid w:val="00B80FB1"/>
    <w:rsid w:val="00B82346"/>
    <w:rsid w:val="00B85B39"/>
    <w:rsid w:val="00B86811"/>
    <w:rsid w:val="00B951A5"/>
    <w:rsid w:val="00B9592F"/>
    <w:rsid w:val="00B97D9D"/>
    <w:rsid w:val="00BA02B2"/>
    <w:rsid w:val="00BB427B"/>
    <w:rsid w:val="00BB4761"/>
    <w:rsid w:val="00BB7860"/>
    <w:rsid w:val="00BC115E"/>
    <w:rsid w:val="00BC3F5A"/>
    <w:rsid w:val="00BC5986"/>
    <w:rsid w:val="00BC5A62"/>
    <w:rsid w:val="00BC6407"/>
    <w:rsid w:val="00BC7E5D"/>
    <w:rsid w:val="00BD34DE"/>
    <w:rsid w:val="00BD4DF2"/>
    <w:rsid w:val="00BD79E0"/>
    <w:rsid w:val="00BE236C"/>
    <w:rsid w:val="00BE2A42"/>
    <w:rsid w:val="00BE44AF"/>
    <w:rsid w:val="00BE4893"/>
    <w:rsid w:val="00BE62DA"/>
    <w:rsid w:val="00BE7D4A"/>
    <w:rsid w:val="00BF04BE"/>
    <w:rsid w:val="00BF14B7"/>
    <w:rsid w:val="00BF7346"/>
    <w:rsid w:val="00C05170"/>
    <w:rsid w:val="00C0520F"/>
    <w:rsid w:val="00C12D0A"/>
    <w:rsid w:val="00C13A07"/>
    <w:rsid w:val="00C20F3E"/>
    <w:rsid w:val="00C22B01"/>
    <w:rsid w:val="00C23DC0"/>
    <w:rsid w:val="00C2699F"/>
    <w:rsid w:val="00C323B7"/>
    <w:rsid w:val="00C363F4"/>
    <w:rsid w:val="00C3707D"/>
    <w:rsid w:val="00C41066"/>
    <w:rsid w:val="00C43367"/>
    <w:rsid w:val="00C5227D"/>
    <w:rsid w:val="00C60D6B"/>
    <w:rsid w:val="00C621FE"/>
    <w:rsid w:val="00C62E07"/>
    <w:rsid w:val="00C73ED4"/>
    <w:rsid w:val="00C74328"/>
    <w:rsid w:val="00C805A9"/>
    <w:rsid w:val="00C849D1"/>
    <w:rsid w:val="00C876A0"/>
    <w:rsid w:val="00C9239B"/>
    <w:rsid w:val="00C95651"/>
    <w:rsid w:val="00CA00A8"/>
    <w:rsid w:val="00CA143B"/>
    <w:rsid w:val="00CA378D"/>
    <w:rsid w:val="00CA45D2"/>
    <w:rsid w:val="00CA582C"/>
    <w:rsid w:val="00CA6010"/>
    <w:rsid w:val="00CB0925"/>
    <w:rsid w:val="00CB55FA"/>
    <w:rsid w:val="00CB7026"/>
    <w:rsid w:val="00CB7797"/>
    <w:rsid w:val="00CC02E4"/>
    <w:rsid w:val="00CC4EEA"/>
    <w:rsid w:val="00CD34F8"/>
    <w:rsid w:val="00CD6CE3"/>
    <w:rsid w:val="00CE51E3"/>
    <w:rsid w:val="00CE5263"/>
    <w:rsid w:val="00CE5CFD"/>
    <w:rsid w:val="00CE6513"/>
    <w:rsid w:val="00CE7582"/>
    <w:rsid w:val="00CF51F2"/>
    <w:rsid w:val="00CF587A"/>
    <w:rsid w:val="00D0013E"/>
    <w:rsid w:val="00D00E4E"/>
    <w:rsid w:val="00D045A5"/>
    <w:rsid w:val="00D0571F"/>
    <w:rsid w:val="00D05F10"/>
    <w:rsid w:val="00D06C74"/>
    <w:rsid w:val="00D07B60"/>
    <w:rsid w:val="00D07E18"/>
    <w:rsid w:val="00D14466"/>
    <w:rsid w:val="00D16B1A"/>
    <w:rsid w:val="00D215BC"/>
    <w:rsid w:val="00D23C54"/>
    <w:rsid w:val="00D26511"/>
    <w:rsid w:val="00D273A9"/>
    <w:rsid w:val="00D3091A"/>
    <w:rsid w:val="00D3255D"/>
    <w:rsid w:val="00D41360"/>
    <w:rsid w:val="00D46A52"/>
    <w:rsid w:val="00D46BB8"/>
    <w:rsid w:val="00D474C6"/>
    <w:rsid w:val="00D52611"/>
    <w:rsid w:val="00D5743D"/>
    <w:rsid w:val="00D60BD0"/>
    <w:rsid w:val="00D704D8"/>
    <w:rsid w:val="00D74FDA"/>
    <w:rsid w:val="00D75981"/>
    <w:rsid w:val="00D801AF"/>
    <w:rsid w:val="00D955E1"/>
    <w:rsid w:val="00DA109D"/>
    <w:rsid w:val="00DA250B"/>
    <w:rsid w:val="00DA5601"/>
    <w:rsid w:val="00DB1AFE"/>
    <w:rsid w:val="00DB332E"/>
    <w:rsid w:val="00DC1F89"/>
    <w:rsid w:val="00DC29CC"/>
    <w:rsid w:val="00DC67A5"/>
    <w:rsid w:val="00DE2464"/>
    <w:rsid w:val="00DF2975"/>
    <w:rsid w:val="00DF33A9"/>
    <w:rsid w:val="00DF7898"/>
    <w:rsid w:val="00E05A17"/>
    <w:rsid w:val="00E1000C"/>
    <w:rsid w:val="00E20440"/>
    <w:rsid w:val="00E27255"/>
    <w:rsid w:val="00E275A5"/>
    <w:rsid w:val="00E363AF"/>
    <w:rsid w:val="00E3712F"/>
    <w:rsid w:val="00E40022"/>
    <w:rsid w:val="00E42300"/>
    <w:rsid w:val="00E46905"/>
    <w:rsid w:val="00E4790C"/>
    <w:rsid w:val="00E62E07"/>
    <w:rsid w:val="00E669F8"/>
    <w:rsid w:val="00E70F7A"/>
    <w:rsid w:val="00E71900"/>
    <w:rsid w:val="00E72501"/>
    <w:rsid w:val="00E734CF"/>
    <w:rsid w:val="00E83ABE"/>
    <w:rsid w:val="00E85C36"/>
    <w:rsid w:val="00E9136E"/>
    <w:rsid w:val="00E91EDE"/>
    <w:rsid w:val="00E93325"/>
    <w:rsid w:val="00EA2144"/>
    <w:rsid w:val="00EA447C"/>
    <w:rsid w:val="00EA6F88"/>
    <w:rsid w:val="00EB282B"/>
    <w:rsid w:val="00EB385D"/>
    <w:rsid w:val="00EB7132"/>
    <w:rsid w:val="00EC036C"/>
    <w:rsid w:val="00EC0C6F"/>
    <w:rsid w:val="00EC3AEF"/>
    <w:rsid w:val="00EC6D8B"/>
    <w:rsid w:val="00EE0E47"/>
    <w:rsid w:val="00EE2059"/>
    <w:rsid w:val="00EE2BE2"/>
    <w:rsid w:val="00EE5EC2"/>
    <w:rsid w:val="00EF01DA"/>
    <w:rsid w:val="00EF1D9D"/>
    <w:rsid w:val="00EF6CE2"/>
    <w:rsid w:val="00F04ECA"/>
    <w:rsid w:val="00F06FAE"/>
    <w:rsid w:val="00F1008F"/>
    <w:rsid w:val="00F157D9"/>
    <w:rsid w:val="00F17CAD"/>
    <w:rsid w:val="00F2301C"/>
    <w:rsid w:val="00F23BE7"/>
    <w:rsid w:val="00F26B50"/>
    <w:rsid w:val="00F27A8D"/>
    <w:rsid w:val="00F33F68"/>
    <w:rsid w:val="00F3571D"/>
    <w:rsid w:val="00F37839"/>
    <w:rsid w:val="00F40101"/>
    <w:rsid w:val="00F43A19"/>
    <w:rsid w:val="00F45344"/>
    <w:rsid w:val="00F47134"/>
    <w:rsid w:val="00F61759"/>
    <w:rsid w:val="00F6410B"/>
    <w:rsid w:val="00F64214"/>
    <w:rsid w:val="00F65C4E"/>
    <w:rsid w:val="00F65FF5"/>
    <w:rsid w:val="00F71396"/>
    <w:rsid w:val="00F744AE"/>
    <w:rsid w:val="00F76484"/>
    <w:rsid w:val="00F90789"/>
    <w:rsid w:val="00F92F8C"/>
    <w:rsid w:val="00F93650"/>
    <w:rsid w:val="00F978F4"/>
    <w:rsid w:val="00FA3CF7"/>
    <w:rsid w:val="00FA48EF"/>
    <w:rsid w:val="00FA63D4"/>
    <w:rsid w:val="00FA7199"/>
    <w:rsid w:val="00FA765F"/>
    <w:rsid w:val="00FB1BD7"/>
    <w:rsid w:val="00FB2CA4"/>
    <w:rsid w:val="00FD2788"/>
    <w:rsid w:val="00FE2B2D"/>
    <w:rsid w:val="00FE3BC3"/>
    <w:rsid w:val="00FE4539"/>
    <w:rsid w:val="00FE5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2F41C5D6-0917-496E-B8DE-6FB8C198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rPr>
      <w:sz w:val="24"/>
      <w:szCs w:val="24"/>
      <w:lang w:val="ru-RU"/>
    </w:rPr>
    <w:tblPr>
      <w:tblCellMar>
        <w:top w:w="0" w:type="dxa"/>
        <w:left w:w="0" w:type="dxa"/>
        <w:bottom w:w="0" w:type="dxa"/>
        <w:right w:w="0" w:type="dxa"/>
      </w:tblCellMar>
    </w:tblPr>
  </w:style>
  <w:style w:type="table" w:customStyle="1" w:styleId="TableNormal1">
    <w:name w:val="Table Normal"/>
    <w:rPr>
      <w:sz w:val="24"/>
      <w:szCs w:val="24"/>
      <w:lang w:val="ru-RU"/>
    </w:rPr>
    <w:tblPr>
      <w:tblCellMar>
        <w:top w:w="0" w:type="dxa"/>
        <w:left w:w="0" w:type="dxa"/>
        <w:bottom w:w="0" w:type="dxa"/>
        <w:right w:w="0" w:type="dxa"/>
      </w:tblCellMar>
    </w:tblPr>
  </w:style>
  <w:style w:type="table" w:customStyle="1" w:styleId="TableNormal2">
    <w:name w:val="Table Normal"/>
    <w:rPr>
      <w:sz w:val="24"/>
      <w:szCs w:val="24"/>
      <w:lang w:val="ru-RU"/>
    </w:rPr>
    <w:tblPr>
      <w:tblCellMar>
        <w:top w:w="0" w:type="dxa"/>
        <w:left w:w="0" w:type="dxa"/>
        <w:bottom w:w="0" w:type="dxa"/>
        <w:right w:w="0" w:type="dxa"/>
      </w:tblCellMar>
    </w:tblPr>
  </w:style>
  <w:style w:type="table" w:customStyle="1" w:styleId="TableNormal10">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uiPriority w:val="20"/>
    <w:qFormat/>
    <w:rsid w:val="00912895"/>
    <w:rPr>
      <w:i/>
      <w:iCs/>
    </w:rPr>
  </w:style>
  <w:style w:type="character" w:styleId="af0">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paragraph" w:styleId="af4">
    <w:name w:val="Body Text"/>
    <w:basedOn w:val="a"/>
    <w:link w:val="af5"/>
    <w:rsid w:val="00BE1CC2"/>
    <w:pPr>
      <w:suppressAutoHyphens/>
      <w:spacing w:after="140" w:line="276" w:lineRule="auto"/>
    </w:pPr>
    <w:rPr>
      <w:rFonts w:ascii="Times New Roman" w:eastAsia="Times New Roman" w:hAnsi="Times New Roman" w:cs="Times New Roman"/>
      <w:lang w:eastAsia="zh-CN"/>
    </w:rPr>
  </w:style>
  <w:style w:type="character" w:customStyle="1" w:styleId="af5">
    <w:name w:val="Основной текст Знак"/>
    <w:link w:val="af4"/>
    <w:rsid w:val="00BE1CC2"/>
    <w:rPr>
      <w:rFonts w:ascii="Times New Roman" w:eastAsia="Times New Roman" w:hAnsi="Times New Roman" w:cs="Times New Roman"/>
      <w:lang w:eastAsia="zh-CN"/>
    </w:rPr>
  </w:style>
  <w:style w:type="table" w:customStyle="1" w:styleId="af6">
    <w:basedOn w:val="TableNormal0"/>
    <w:tblPr>
      <w:tblStyleRowBandSize w:val="1"/>
      <w:tblStyleColBandSize w:val="1"/>
      <w:tblCellMar>
        <w:left w:w="108" w:type="dxa"/>
        <w:right w:w="108" w:type="dxa"/>
      </w:tblCellMar>
    </w:tblPr>
  </w:style>
  <w:style w:type="paragraph" w:styleId="af7">
    <w:name w:val="No Spacing"/>
    <w:uiPriority w:val="1"/>
    <w:qFormat/>
    <w:rsid w:val="00BD4DF2"/>
    <w:rPr>
      <w:sz w:val="24"/>
      <w:szCs w:val="24"/>
      <w:lang w:val="ru-RU"/>
    </w:rPr>
  </w:style>
  <w:style w:type="paragraph" w:styleId="af8">
    <w:name w:val="annotation text"/>
    <w:basedOn w:val="a"/>
    <w:link w:val="af9"/>
    <w:uiPriority w:val="99"/>
    <w:unhideWhenUsed/>
    <w:rsid w:val="00514080"/>
    <w:rPr>
      <w:rFonts w:eastAsiaTheme="minorHAnsi"/>
      <w:sz w:val="20"/>
      <w:szCs w:val="20"/>
      <w:lang w:eastAsia="en-US"/>
    </w:rPr>
  </w:style>
  <w:style w:type="character" w:customStyle="1" w:styleId="af9">
    <w:name w:val="Текст примечания Знак"/>
    <w:basedOn w:val="a0"/>
    <w:link w:val="af8"/>
    <w:uiPriority w:val="99"/>
    <w:rsid w:val="00514080"/>
    <w:rPr>
      <w:rFonts w:eastAsiaTheme="minorHAnsi"/>
      <w:lang w:val="ru-RU" w:eastAsia="en-US"/>
    </w:rPr>
  </w:style>
  <w:style w:type="paragraph" w:styleId="afa">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us.atom.online/" TargetMode="External"/><Relationship Id="rId5" Type="http://schemas.openxmlformats.org/officeDocument/2006/relationships/webSettings" Target="webSettings.xml"/><Relationship Id="rId10" Type="http://schemas.openxmlformats.org/officeDocument/2006/relationships/hyperlink" Target="https://goarctic.energy/ru/?utm_source=smi" TargetMode="External"/><Relationship Id="rId4" Type="http://schemas.openxmlformats.org/officeDocument/2006/relationships/settings" Target="settings.xml"/><Relationship Id="rId9" Type="http://schemas.openxmlformats.org/officeDocument/2006/relationships/hyperlink" Target="https://atommedia.onli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878</Words>
  <Characters>5007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5874</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9</cp:revision>
  <dcterms:created xsi:type="dcterms:W3CDTF">2025-04-23T15:24:00Z</dcterms:created>
  <dcterms:modified xsi:type="dcterms:W3CDTF">2025-04-28T10:22:00Z</dcterms:modified>
</cp:coreProperties>
</file>