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28E851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EC49A36" w:rsidR="00A514EF" w:rsidRPr="00A91A68" w:rsidRDefault="00290F0D" w:rsidP="00A91A68">
            <w:pPr>
              <w:ind w:right="560"/>
              <w:jc w:val="right"/>
              <w:rPr>
                <w:sz w:val="28"/>
                <w:szCs w:val="28"/>
              </w:rPr>
            </w:pPr>
            <w:r>
              <w:rPr>
                <w:sz w:val="28"/>
                <w:szCs w:val="28"/>
                <w:lang w:val="en-US"/>
              </w:rPr>
              <w:t>3</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Pr="00575436" w:rsidRDefault="00AE1AE8" w:rsidP="00575436"/>
    <w:p w14:paraId="79A0E92A" w14:textId="77777777" w:rsidR="00A42F71" w:rsidRPr="00A42F71" w:rsidRDefault="00A42F71" w:rsidP="00A42F71">
      <w:pPr>
        <w:jc w:val="center"/>
        <w:rPr>
          <w:b/>
          <w:bCs/>
          <w:sz w:val="28"/>
          <w:szCs w:val="28"/>
        </w:rPr>
      </w:pPr>
      <w:r w:rsidRPr="00A42F71">
        <w:rPr>
          <w:b/>
          <w:bCs/>
          <w:sz w:val="28"/>
          <w:szCs w:val="28"/>
        </w:rPr>
        <w:t xml:space="preserve">На отраслевом чемпионате профессионального мастерства </w:t>
      </w:r>
      <w:proofErr w:type="spellStart"/>
      <w:r w:rsidRPr="00A42F71">
        <w:rPr>
          <w:b/>
          <w:bCs/>
          <w:sz w:val="28"/>
          <w:szCs w:val="28"/>
        </w:rPr>
        <w:t>AtomSkill</w:t>
      </w:r>
      <w:proofErr w:type="spellEnd"/>
      <w:r w:rsidRPr="00A42F71">
        <w:rPr>
          <w:b/>
          <w:bCs/>
          <w:sz w:val="28"/>
          <w:szCs w:val="28"/>
          <w:lang w:val="en-US"/>
        </w:rPr>
        <w:t>s</w:t>
      </w:r>
      <w:r w:rsidRPr="00A42F71">
        <w:rPr>
          <w:b/>
          <w:bCs/>
          <w:sz w:val="28"/>
          <w:szCs w:val="28"/>
        </w:rPr>
        <w:t xml:space="preserve"> представлены </w:t>
      </w:r>
      <w:proofErr w:type="spellStart"/>
      <w:r w:rsidRPr="00A42F71">
        <w:rPr>
          <w:b/>
          <w:bCs/>
          <w:sz w:val="28"/>
          <w:szCs w:val="28"/>
        </w:rPr>
        <w:t>робосистемы</w:t>
      </w:r>
      <w:proofErr w:type="spellEnd"/>
      <w:r w:rsidRPr="00A42F71">
        <w:rPr>
          <w:b/>
          <w:bCs/>
          <w:sz w:val="28"/>
          <w:szCs w:val="28"/>
        </w:rPr>
        <w:t xml:space="preserve"> атомного энергокомплекса IV поколения</w:t>
      </w:r>
    </w:p>
    <w:p w14:paraId="2D1DEBBE" w14:textId="77777777" w:rsidR="00A42F71" w:rsidRPr="00A42F71" w:rsidRDefault="00A42F71" w:rsidP="0093279B">
      <w:pPr>
        <w:jc w:val="center"/>
        <w:rPr>
          <w:i/>
          <w:iCs/>
        </w:rPr>
      </w:pPr>
      <w:r w:rsidRPr="00A42F71">
        <w:rPr>
          <w:i/>
          <w:iCs/>
        </w:rPr>
        <w:t>Цель демонстрации инновационных технологий – привлечение молодых специалистов в проект «Прорыв»</w:t>
      </w:r>
    </w:p>
    <w:p w14:paraId="6FE998AF" w14:textId="77777777" w:rsidR="00A42F71" w:rsidRPr="00A42F71" w:rsidRDefault="00A42F71" w:rsidP="00A42F71"/>
    <w:p w14:paraId="6F936868" w14:textId="4E208D0B" w:rsidR="00A42F71" w:rsidRPr="00A42F71" w:rsidRDefault="00A42F71" w:rsidP="00A42F71">
      <w:pPr>
        <w:rPr>
          <w:b/>
          <w:bCs/>
        </w:rPr>
      </w:pPr>
      <w:r w:rsidRPr="00A42F71">
        <w:rPr>
          <w:b/>
          <w:bCs/>
        </w:rPr>
        <w:t xml:space="preserve">АО «Прорыв» (предприятие госкорпорации «Росатом) совместно с Юниорским движением АНО «Корпоративная </w:t>
      </w:r>
      <w:r w:rsidR="0093279B" w:rsidRPr="0093279B">
        <w:rPr>
          <w:b/>
          <w:bCs/>
        </w:rPr>
        <w:t>А</w:t>
      </w:r>
      <w:r w:rsidRPr="00A42F71">
        <w:rPr>
          <w:b/>
          <w:bCs/>
        </w:rPr>
        <w:t xml:space="preserve">кадемия Росатома» представили на площадке Х чемпионата профессионального мастерства AtomSkills-2025 в Екатеринбурге учебно-демонстрационный </w:t>
      </w:r>
      <w:proofErr w:type="spellStart"/>
      <w:r w:rsidRPr="00A42F71">
        <w:rPr>
          <w:b/>
          <w:bCs/>
        </w:rPr>
        <w:t>робоконструктор</w:t>
      </w:r>
      <w:proofErr w:type="spellEnd"/>
      <w:r w:rsidRPr="00A42F71">
        <w:rPr>
          <w:b/>
          <w:bCs/>
        </w:rPr>
        <w:t xml:space="preserve">, имитирующий работу робототехнический линии модуля фабрикации топлива будущего промышленного атомного </w:t>
      </w:r>
      <w:proofErr w:type="spellStart"/>
      <w:r w:rsidRPr="00A42F71">
        <w:rPr>
          <w:b/>
          <w:bCs/>
        </w:rPr>
        <w:t>энергокомлекса</w:t>
      </w:r>
      <w:proofErr w:type="spellEnd"/>
      <w:r w:rsidRPr="00A42F71">
        <w:rPr>
          <w:b/>
          <w:bCs/>
        </w:rPr>
        <w:t xml:space="preserve"> (ПЭК) нового, IV поколения. Макет экспонируется в рамках профориентационного трека. </w:t>
      </w:r>
    </w:p>
    <w:p w14:paraId="05196149" w14:textId="77777777" w:rsidR="00A42F71" w:rsidRPr="00A42F71" w:rsidRDefault="00A42F71" w:rsidP="00A42F71"/>
    <w:p w14:paraId="39B5D89B" w14:textId="4FE5E9BD" w:rsidR="00A42F71" w:rsidRPr="00A42F71" w:rsidRDefault="00A42F71" w:rsidP="00A42F71">
      <w:r w:rsidRPr="00A42F71">
        <w:t xml:space="preserve">«На интерактивной презентации мы показываем не просто проект, а реальные объекты атомного энергокомплекса, которые полным ходом возводятся в Северске, на площадке Сибирского химкомбината. Наш </w:t>
      </w:r>
      <w:proofErr w:type="spellStart"/>
      <w:r w:rsidRPr="00A42F71">
        <w:t>робоконструктор</w:t>
      </w:r>
      <w:proofErr w:type="spellEnd"/>
      <w:r w:rsidRPr="00A42F71">
        <w:t xml:space="preserve"> – демонстрация технологий будущего безлюдного производства. Это то, что мы смогли привезти в Екатеринбург, основная же часть наших учебно-демонстрационных роботов, в виде полномасштабных макетов, находится в научно-технологическом университете “Сириус”», </w:t>
      </w:r>
      <w:r w:rsidR="0093279B" w:rsidRPr="00A42F71">
        <w:t>–</w:t>
      </w:r>
      <w:r w:rsidRPr="00A42F71">
        <w:t xml:space="preserve"> рассказала советник отдела управления персоналом АО «Прорыв» </w:t>
      </w:r>
      <w:r w:rsidRPr="00A42F71">
        <w:rPr>
          <w:b/>
          <w:bCs/>
        </w:rPr>
        <w:t>Марианна Красных</w:t>
      </w:r>
      <w:r w:rsidRPr="00A42F71">
        <w:t>.</w:t>
      </w:r>
    </w:p>
    <w:p w14:paraId="104376CC" w14:textId="77777777" w:rsidR="00A42F71" w:rsidRPr="00A42F71" w:rsidRDefault="00A42F71" w:rsidP="00A42F71"/>
    <w:p w14:paraId="07312457" w14:textId="4244E282" w:rsidR="00A42F71" w:rsidRPr="00A42F71" w:rsidRDefault="00A42F71" w:rsidP="00A42F71">
      <w:r w:rsidRPr="00A42F71">
        <w:t>Также представители проектного направления «Прорыв» провели серию мастер-классов для всех желающих, где при помощи 3D-моделей строящегося опытно-демонстрационного энергетического комплекса и ознакомительной игры показали ключевые принципы новой технологической платформы атомной энергетики будущего в контексте замкнутого ядерного топливного цикла.</w:t>
      </w:r>
    </w:p>
    <w:p w14:paraId="034BC1E0" w14:textId="77777777" w:rsidR="00A42F71" w:rsidRPr="00A42F71" w:rsidRDefault="00A42F71" w:rsidP="00A42F71"/>
    <w:p w14:paraId="0C595E8F" w14:textId="43786F8E" w:rsidR="00A42F71" w:rsidRPr="00A42F71" w:rsidRDefault="00A42F71" w:rsidP="00A42F71">
      <w:r w:rsidRPr="00A42F71">
        <w:t xml:space="preserve">Кроме того, заместитель генерального директора АО «Прорыв» </w:t>
      </w:r>
      <w:r w:rsidRPr="00A42F71">
        <w:rPr>
          <w:b/>
          <w:bCs/>
        </w:rPr>
        <w:t>Максим Горбачев</w:t>
      </w:r>
      <w:r w:rsidRPr="00A42F71">
        <w:t xml:space="preserve"> на круглом столе «Образовательные технологии и решения для подготовки кадров» рассказал о программах подготовки специалистов робототехнических комплексов в интересах проектного направления «Прорыв». «На площадке учебно-экспериментальной базы проектного направления “Прорыв” в университете “Сириус” сейчас действуют четыре программы: по подготовке инженеров-механиков робототехнических комплексов, операторов, программистов и инженеров-электронщиков. Есть как теоретическая часть, так и большая практическая. На учебной линии полномасштабного роботизированного производства отрабатываются все производственные операции, от начальных по прессованию топливных таблеток до итоговых по комплектованию тепловыделяющих сборок. Обучение на них позволяет развить практические компетенции по управлению работой роботов и их ремонту, включая электронные системы», </w:t>
      </w:r>
      <w:r w:rsidR="0093279B" w:rsidRPr="00A42F71">
        <w:t>–</w:t>
      </w:r>
      <w:r w:rsidRPr="00A42F71">
        <w:t xml:space="preserve"> отметил он.</w:t>
      </w:r>
    </w:p>
    <w:p w14:paraId="5B8D3F8F" w14:textId="77777777" w:rsidR="00A42F71" w:rsidRPr="00A42F71" w:rsidRDefault="00A42F71" w:rsidP="00A42F71"/>
    <w:p w14:paraId="54CC36D7" w14:textId="150E2A8C" w:rsidR="00A42F71" w:rsidRPr="00A42F71" w:rsidRDefault="0093279B" w:rsidP="00A42F71">
      <w:pPr>
        <w:rPr>
          <w:b/>
          <w:bCs/>
        </w:rPr>
      </w:pPr>
      <w:r w:rsidRPr="0093279B">
        <w:rPr>
          <w:b/>
          <w:bCs/>
        </w:rPr>
        <w:t>С</w:t>
      </w:r>
      <w:r w:rsidR="00A42F71" w:rsidRPr="00A42F71">
        <w:rPr>
          <w:b/>
          <w:bCs/>
        </w:rPr>
        <w:t>правк</w:t>
      </w:r>
      <w:r w:rsidRPr="0093279B">
        <w:rPr>
          <w:b/>
          <w:bCs/>
        </w:rPr>
        <w:t>а</w:t>
      </w:r>
      <w:r w:rsidR="00A42F71" w:rsidRPr="00A42F71">
        <w:rPr>
          <w:b/>
          <w:bCs/>
        </w:rPr>
        <w:t>:</w:t>
      </w:r>
    </w:p>
    <w:p w14:paraId="3960C839" w14:textId="77777777" w:rsidR="00A42F71" w:rsidRPr="00A42F71" w:rsidRDefault="00A42F71" w:rsidP="00A42F71"/>
    <w:p w14:paraId="50EDFEAF" w14:textId="77777777" w:rsidR="00A42F71" w:rsidRPr="00A42F71" w:rsidRDefault="00A42F71" w:rsidP="00A42F71">
      <w:proofErr w:type="spellStart"/>
      <w:r w:rsidRPr="00A42F71">
        <w:rPr>
          <w:b/>
          <w:bCs/>
        </w:rPr>
        <w:t>AtomSkills</w:t>
      </w:r>
      <w:proofErr w:type="spellEnd"/>
      <w:r w:rsidRPr="00A42F71">
        <w:t xml:space="preserve"> (от англ. «атомные навыки») – ежегодный чемпионат рабочих и инженерных профессий, который организует госкорпорация «Росатом» с 2016 года. Чемпионат является инструментом развития профессиональной среды, способствующим обмену знаниями и опытом между представителями поколений, а также объединяющим специалистов, студентов и школьников в единую экосистему подготовки и развития рабочих и инженерных кадров в России. Первый чемпионат прошел по 10 компетенциям при участии около 450 специалистов и экспертов отрасли. На сегодняшний день это – один из крупнейших в мире чемпионатов профессионального мастерства, который проводится по 44 компетенциям, двум лигам (лига профессионалов, студенческая лига) и объединяет более 2000 профессионалов: работники атомной отрасли, студенты учебных заведений, а также команды крупных российских промышленных компаний. С 2023 года чемпионат проводится в международном формате, в нем принимали участие представители из Бангладеш, Боливии, Кубы, Турции, Узбекистана и других стран. Деловая программа </w:t>
      </w:r>
      <w:proofErr w:type="spellStart"/>
      <w:r w:rsidRPr="00A42F71">
        <w:t>AtomSkills</w:t>
      </w:r>
      <w:proofErr w:type="spellEnd"/>
      <w:r w:rsidRPr="00A42F71">
        <w:t xml:space="preserve"> посвящена различным аспектам подготовки кадров для решения задач технологического развития и обеспечения национального технологического суверенитета. В рамках деловой программы проходят панельные дискуссии, стартап-конференции, мастер-классы, аналитические и проектные сессии, экспертные консультации по международной, отраслевой и национальной повесткам.</w:t>
      </w:r>
    </w:p>
    <w:p w14:paraId="55506075" w14:textId="77777777" w:rsidR="00A42F71" w:rsidRPr="00A42F71" w:rsidRDefault="00A42F71" w:rsidP="00A42F71"/>
    <w:p w14:paraId="07913D07" w14:textId="77777777" w:rsidR="00A42F71" w:rsidRPr="00A42F71" w:rsidRDefault="00A42F71" w:rsidP="00A42F71">
      <w:r w:rsidRPr="00A42F71">
        <w:rPr>
          <w:b/>
          <w:bCs/>
        </w:rPr>
        <w:t>Проект «Прорыв»</w:t>
      </w:r>
      <w:r w:rsidRPr="00A42F71">
        <w:t xml:space="preserve"> – один из главных инновационных проектов в мировой атомной энергетике, реализуемый госкорпорацией «Росатом» в России. Он предусматривает создание новой технологической платформы атомной отрасли на базе замкнутого ядерного топливного цикла с использованием реакторов на быстрых нейтронах. Такая технология позволит исключить тяжелые аварии на АЭС, исключить эвакуацию и отселение населения при возникновении аварий на энергоблоке, вырабатывать электроэнергию без накопления облученного ядерного топлива и многократно повторно использовать отработавшее ядерное топливо, что снимет проблему ограниченности ресурсной базы атомной энергетики. Первый атомный объект поколения IV строится в Северске (Томская область): опытно-демонстрационный энергокомплекс (ОДЭК) состоит из реактора БРЕСТ-ОД</w:t>
      </w:r>
      <w:r w:rsidRPr="00A42F71">
        <w:noBreakHyphen/>
        <w:t>300 и модулей фабрикации смешанного нитридного уран-плутониевого ядерного топлива и переработки отработавшего ядерного топлива (ОЯТ).</w:t>
      </w:r>
    </w:p>
    <w:p w14:paraId="69DEE4D2" w14:textId="77777777" w:rsidR="00A42F71" w:rsidRPr="00A42F71" w:rsidRDefault="00A42F71" w:rsidP="00A42F71"/>
    <w:p w14:paraId="26FD3DBB" w14:textId="77777777" w:rsidR="00A42F71" w:rsidRPr="00A42F71" w:rsidRDefault="00A42F71" w:rsidP="00A42F71">
      <w:r w:rsidRPr="00A42F71">
        <w:t>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Внедрение инноваций и нового высокотехнологичного оборудования позволяет «Росатому» и его предприятиям занимать новые ниши на рынке, повышая конкурентоспособность атомной отрасли и всей российской промышленности в целом.</w:t>
      </w:r>
    </w:p>
    <w:p w14:paraId="07FA14DF" w14:textId="2D56439E" w:rsidR="0051616D" w:rsidRPr="00A42F71" w:rsidRDefault="0051616D" w:rsidP="00A42F71"/>
    <w:sectPr w:rsidR="0051616D" w:rsidRPr="00A42F71">
      <w:footerReference w:type="default" r:id="rId9"/>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9AEF" w14:textId="77777777" w:rsidR="006F1A37" w:rsidRDefault="006F1A37">
      <w:r>
        <w:separator/>
      </w:r>
    </w:p>
  </w:endnote>
  <w:endnote w:type="continuationSeparator" w:id="0">
    <w:p w14:paraId="1608E7EA" w14:textId="77777777" w:rsidR="006F1A37" w:rsidRDefault="006F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50D59" w14:textId="77777777" w:rsidR="006F1A37" w:rsidRDefault="006F1A37">
      <w:r>
        <w:separator/>
      </w:r>
    </w:p>
  </w:footnote>
  <w:footnote w:type="continuationSeparator" w:id="0">
    <w:p w14:paraId="47A46F1A" w14:textId="77777777" w:rsidR="006F1A37" w:rsidRDefault="006F1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100588"/>
    <w:rsid w:val="001156A1"/>
    <w:rsid w:val="00120623"/>
    <w:rsid w:val="0012358B"/>
    <w:rsid w:val="0013522A"/>
    <w:rsid w:val="001533E7"/>
    <w:rsid w:val="00154FA2"/>
    <w:rsid w:val="0016518B"/>
    <w:rsid w:val="00167CD1"/>
    <w:rsid w:val="00182BE7"/>
    <w:rsid w:val="00183AF8"/>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457A5"/>
    <w:rsid w:val="00254E8B"/>
    <w:rsid w:val="00255321"/>
    <w:rsid w:val="00262B74"/>
    <w:rsid w:val="0026405A"/>
    <w:rsid w:val="002674A7"/>
    <w:rsid w:val="00273E71"/>
    <w:rsid w:val="00275AAF"/>
    <w:rsid w:val="00277C47"/>
    <w:rsid w:val="00280A8A"/>
    <w:rsid w:val="0028170F"/>
    <w:rsid w:val="00281F95"/>
    <w:rsid w:val="00283423"/>
    <w:rsid w:val="0028495F"/>
    <w:rsid w:val="002868FE"/>
    <w:rsid w:val="00290F0D"/>
    <w:rsid w:val="002A751F"/>
    <w:rsid w:val="002C0ACA"/>
    <w:rsid w:val="002C7346"/>
    <w:rsid w:val="002D1899"/>
    <w:rsid w:val="002D71D0"/>
    <w:rsid w:val="002E1651"/>
    <w:rsid w:val="002E520B"/>
    <w:rsid w:val="002E5C63"/>
    <w:rsid w:val="002E5D2B"/>
    <w:rsid w:val="002F16AC"/>
    <w:rsid w:val="00303393"/>
    <w:rsid w:val="00303786"/>
    <w:rsid w:val="00305D2F"/>
    <w:rsid w:val="003272AD"/>
    <w:rsid w:val="003317A2"/>
    <w:rsid w:val="00331BBA"/>
    <w:rsid w:val="00334629"/>
    <w:rsid w:val="00340AE9"/>
    <w:rsid w:val="00342DC9"/>
    <w:rsid w:val="0034427F"/>
    <w:rsid w:val="00356957"/>
    <w:rsid w:val="003664E4"/>
    <w:rsid w:val="00374090"/>
    <w:rsid w:val="00374C6C"/>
    <w:rsid w:val="00386A79"/>
    <w:rsid w:val="003A2C29"/>
    <w:rsid w:val="003A59AE"/>
    <w:rsid w:val="003B220E"/>
    <w:rsid w:val="003E1378"/>
    <w:rsid w:val="003E41AC"/>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6788E"/>
    <w:rsid w:val="00472D9E"/>
    <w:rsid w:val="00473CD1"/>
    <w:rsid w:val="00481720"/>
    <w:rsid w:val="004876F8"/>
    <w:rsid w:val="00497CF3"/>
    <w:rsid w:val="004A36B9"/>
    <w:rsid w:val="004B2D6B"/>
    <w:rsid w:val="004D0398"/>
    <w:rsid w:val="004D1A05"/>
    <w:rsid w:val="004D1D3E"/>
    <w:rsid w:val="004D6C96"/>
    <w:rsid w:val="004F2187"/>
    <w:rsid w:val="004F6C87"/>
    <w:rsid w:val="005036B5"/>
    <w:rsid w:val="00510930"/>
    <w:rsid w:val="00514080"/>
    <w:rsid w:val="0051616D"/>
    <w:rsid w:val="00520495"/>
    <w:rsid w:val="00522C2A"/>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E4941"/>
    <w:rsid w:val="005F056F"/>
    <w:rsid w:val="005F307C"/>
    <w:rsid w:val="005F5785"/>
    <w:rsid w:val="005F7BAE"/>
    <w:rsid w:val="00601A77"/>
    <w:rsid w:val="0061384C"/>
    <w:rsid w:val="006158B3"/>
    <w:rsid w:val="00617FA0"/>
    <w:rsid w:val="00621737"/>
    <w:rsid w:val="00623B8C"/>
    <w:rsid w:val="00625F8F"/>
    <w:rsid w:val="006261AF"/>
    <w:rsid w:val="00633B6F"/>
    <w:rsid w:val="00641AC1"/>
    <w:rsid w:val="00662638"/>
    <w:rsid w:val="006664EE"/>
    <w:rsid w:val="00676C03"/>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1A37"/>
    <w:rsid w:val="006F2633"/>
    <w:rsid w:val="006F663D"/>
    <w:rsid w:val="006F6DF3"/>
    <w:rsid w:val="00702575"/>
    <w:rsid w:val="0071031B"/>
    <w:rsid w:val="007111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20FB1"/>
    <w:rsid w:val="00841376"/>
    <w:rsid w:val="00841B82"/>
    <w:rsid w:val="00856DFB"/>
    <w:rsid w:val="008737F3"/>
    <w:rsid w:val="00874ECA"/>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174D7"/>
    <w:rsid w:val="0093279B"/>
    <w:rsid w:val="00935F9A"/>
    <w:rsid w:val="009414EE"/>
    <w:rsid w:val="009422EB"/>
    <w:rsid w:val="00943AE9"/>
    <w:rsid w:val="0095569D"/>
    <w:rsid w:val="00957239"/>
    <w:rsid w:val="00970256"/>
    <w:rsid w:val="00972752"/>
    <w:rsid w:val="0097308A"/>
    <w:rsid w:val="009770CA"/>
    <w:rsid w:val="00980377"/>
    <w:rsid w:val="00991F26"/>
    <w:rsid w:val="009937CB"/>
    <w:rsid w:val="009941C2"/>
    <w:rsid w:val="009B3136"/>
    <w:rsid w:val="009B3E7E"/>
    <w:rsid w:val="009E601A"/>
    <w:rsid w:val="009F018D"/>
    <w:rsid w:val="009F448A"/>
    <w:rsid w:val="009F59B1"/>
    <w:rsid w:val="00A043AE"/>
    <w:rsid w:val="00A12678"/>
    <w:rsid w:val="00A221C0"/>
    <w:rsid w:val="00A27C2B"/>
    <w:rsid w:val="00A347DF"/>
    <w:rsid w:val="00A42F71"/>
    <w:rsid w:val="00A459D5"/>
    <w:rsid w:val="00A514EF"/>
    <w:rsid w:val="00A748C2"/>
    <w:rsid w:val="00A91A68"/>
    <w:rsid w:val="00A95188"/>
    <w:rsid w:val="00AA50A3"/>
    <w:rsid w:val="00AA5918"/>
    <w:rsid w:val="00AA5AB1"/>
    <w:rsid w:val="00AB39CA"/>
    <w:rsid w:val="00AC21F2"/>
    <w:rsid w:val="00AD240B"/>
    <w:rsid w:val="00AE1AE8"/>
    <w:rsid w:val="00AE473A"/>
    <w:rsid w:val="00AE5C2F"/>
    <w:rsid w:val="00AF2AEF"/>
    <w:rsid w:val="00B060F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7D4A"/>
    <w:rsid w:val="00BF04BE"/>
    <w:rsid w:val="00BF14B7"/>
    <w:rsid w:val="00C05170"/>
    <w:rsid w:val="00C20F3E"/>
    <w:rsid w:val="00C22B01"/>
    <w:rsid w:val="00C23DC0"/>
    <w:rsid w:val="00C2699F"/>
    <w:rsid w:val="00C323B7"/>
    <w:rsid w:val="00C3707D"/>
    <w:rsid w:val="00C41066"/>
    <w:rsid w:val="00C43367"/>
    <w:rsid w:val="00C5227D"/>
    <w:rsid w:val="00C60D6B"/>
    <w:rsid w:val="00C805A9"/>
    <w:rsid w:val="00CA143B"/>
    <w:rsid w:val="00CA378D"/>
    <w:rsid w:val="00CA45D2"/>
    <w:rsid w:val="00CA582C"/>
    <w:rsid w:val="00CA6010"/>
    <w:rsid w:val="00CB55FA"/>
    <w:rsid w:val="00CB7026"/>
    <w:rsid w:val="00CD34F8"/>
    <w:rsid w:val="00CD6CE3"/>
    <w:rsid w:val="00CE5CFD"/>
    <w:rsid w:val="00CE7582"/>
    <w:rsid w:val="00CF587A"/>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A2144"/>
    <w:rsid w:val="00EA447C"/>
    <w:rsid w:val="00EA6F88"/>
    <w:rsid w:val="00EB282B"/>
    <w:rsid w:val="00EB385D"/>
    <w:rsid w:val="00EB7132"/>
    <w:rsid w:val="00EC0C6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1759"/>
    <w:rsid w:val="00F6410B"/>
    <w:rsid w:val="00F64214"/>
    <w:rsid w:val="00F71396"/>
    <w:rsid w:val="00F76484"/>
    <w:rsid w:val="00F90789"/>
    <w:rsid w:val="00F978F4"/>
    <w:rsid w:val="00FA3CF7"/>
    <w:rsid w:val="00FA63D4"/>
    <w:rsid w:val="00FA7199"/>
    <w:rsid w:val="00FB2CA4"/>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824</Words>
  <Characters>4701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2025-04-03T09:47:00Z</dcterms:created>
  <dcterms:modified xsi:type="dcterms:W3CDTF">2025-04-03T09:47:00Z</dcterms:modified>
</cp:coreProperties>
</file>