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30BFBA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D7600DD" w:rsidR="00A514EF" w:rsidRPr="00A91A68" w:rsidRDefault="00854263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9589C79" w14:textId="42611E3B" w:rsidR="007B29A6" w:rsidRPr="007B29A6" w:rsidRDefault="007B29A6" w:rsidP="007B29A6">
      <w:pPr>
        <w:jc w:val="center"/>
        <w:rPr>
          <w:b/>
          <w:bCs/>
          <w:sz w:val="28"/>
          <w:szCs w:val="28"/>
        </w:rPr>
      </w:pPr>
      <w:r w:rsidRPr="007B29A6">
        <w:rPr>
          <w:b/>
          <w:bCs/>
          <w:sz w:val="28"/>
          <w:szCs w:val="28"/>
        </w:rPr>
        <w:t>Двухдневный марафон «Дни «Росатома»: шаг в будущее» прошел в Казанском национальном исследовательском техническом университете</w:t>
      </w:r>
    </w:p>
    <w:p w14:paraId="777786E6" w14:textId="4AA8EFD7" w:rsidR="007B29A6" w:rsidRPr="007B29A6" w:rsidRDefault="007B29A6" w:rsidP="007B29A6">
      <w:pPr>
        <w:jc w:val="center"/>
        <w:rPr>
          <w:i/>
          <w:iCs/>
        </w:rPr>
      </w:pPr>
      <w:r w:rsidRPr="007B29A6">
        <w:rPr>
          <w:i/>
          <w:iCs/>
        </w:rPr>
        <w:t>Его участниками стали пять предприятий «Росатома» и около 1500 студентов</w:t>
      </w:r>
    </w:p>
    <w:p w14:paraId="3F7F278E" w14:textId="77777777" w:rsidR="007B29A6" w:rsidRPr="007B29A6" w:rsidRDefault="007B29A6" w:rsidP="007B29A6"/>
    <w:p w14:paraId="0C1D521F" w14:textId="4E05EDC9" w:rsidR="007B29A6" w:rsidRPr="007B29A6" w:rsidRDefault="007B29A6" w:rsidP="007B29A6">
      <w:r w:rsidRPr="007B29A6">
        <w:rPr>
          <w:b/>
          <w:bCs/>
        </w:rPr>
        <w:t>В Казанском национальном исследовательском техническом университете (КНИТУ-КАИ) прошел двухдневный карьерный марафон «Дни Росатома: шаг в будущее», приуроченный к 80-летию атомной промышленности.</w:t>
      </w:r>
      <w:r w:rsidRPr="007B29A6">
        <w:t xml:space="preserve"> В мероприятии приняли участие пять ведущих предприятий госкорпорации, включая Физико-энергетический институт имени А.И. Лейпунского (ФЭИ, г. Обнинск Калужской области) и машиностроительный завод «ЗиО-Подольск» (АО «ЗиО-Подольск», Подольск Московской области). Студенты вуза, который готовит специалистов в области инженерного анализа, компьютерного моделирования и управления жизненным циклом изделий, смогли лично пообщаться с представителями компаний, узнать о карьерных перспективах и актуальных проектах. В программу вошли стендовые сессии, мастер-классы, лекции и нетворкинг. </w:t>
      </w:r>
    </w:p>
    <w:p w14:paraId="5BE43970" w14:textId="77777777" w:rsidR="007B29A6" w:rsidRPr="007B29A6" w:rsidRDefault="007B29A6" w:rsidP="007B29A6"/>
    <w:p w14:paraId="5D7C7725" w14:textId="6EEFC6F2" w:rsidR="007B29A6" w:rsidRPr="007B29A6" w:rsidRDefault="007B29A6" w:rsidP="007B29A6">
      <w:r w:rsidRPr="007B29A6">
        <w:t xml:space="preserve">«КНИТУ-КАИ и “Росатом” связывает многолетнее сотрудничество, – подчеркнула начальник отдела развития карьеры университета </w:t>
      </w:r>
      <w:r w:rsidRPr="007B29A6">
        <w:rPr>
          <w:b/>
          <w:bCs/>
        </w:rPr>
        <w:t>Вероника Ласкова</w:t>
      </w:r>
      <w:r w:rsidRPr="007B29A6">
        <w:t>. – Наши выпускники успешно трудоустраиваются в отрасли, и мы уверены, что расширение партнерства с предприятиями госкорпорации укрепит эти результаты».</w:t>
      </w:r>
    </w:p>
    <w:p w14:paraId="22DE3D3E" w14:textId="72EBEF45" w:rsidR="00786376" w:rsidRPr="007B29A6" w:rsidRDefault="00786376" w:rsidP="007B29A6"/>
    <w:sectPr w:rsidR="00786376" w:rsidRPr="007B29A6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15509" w14:textId="77777777" w:rsidR="00C3792E" w:rsidRDefault="00C3792E">
      <w:r>
        <w:separator/>
      </w:r>
    </w:p>
  </w:endnote>
  <w:endnote w:type="continuationSeparator" w:id="0">
    <w:p w14:paraId="0FCA8C22" w14:textId="77777777" w:rsidR="00C3792E" w:rsidRDefault="00C3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3B392" w14:textId="77777777" w:rsidR="00C3792E" w:rsidRDefault="00C3792E">
      <w:r>
        <w:separator/>
      </w:r>
    </w:p>
  </w:footnote>
  <w:footnote w:type="continuationSeparator" w:id="0">
    <w:p w14:paraId="3AED4A1B" w14:textId="77777777" w:rsidR="00C3792E" w:rsidRDefault="00C3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4263"/>
    <w:rsid w:val="00856DFB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3792E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2025-04-09T11:41:00Z</dcterms:created>
  <dcterms:modified xsi:type="dcterms:W3CDTF">2025-04-09T14:07:00Z</dcterms:modified>
</cp:coreProperties>
</file>