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406EB741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13D18416" w:rsidR="00A514EF" w:rsidRPr="00A91A68" w:rsidRDefault="00970256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77936D9E" w14:textId="77777777" w:rsidR="00970256" w:rsidRPr="00970256" w:rsidRDefault="00970256" w:rsidP="00970256">
      <w:pPr>
        <w:jc w:val="center"/>
        <w:rPr>
          <w:b/>
          <w:bCs/>
          <w:sz w:val="28"/>
          <w:szCs w:val="28"/>
        </w:rPr>
      </w:pPr>
      <w:r w:rsidRPr="00970256">
        <w:rPr>
          <w:b/>
          <w:bCs/>
          <w:sz w:val="28"/>
          <w:szCs w:val="28"/>
        </w:rPr>
        <w:t>Представители «Росатома» приняли участие в заседании Совета по рассмотрению вопросов и координации деятельности проекта «Передовые инженерные школы»</w:t>
      </w:r>
    </w:p>
    <w:p w14:paraId="6DE142ED" w14:textId="77777777" w:rsidR="00970256" w:rsidRPr="00970256" w:rsidRDefault="00970256" w:rsidP="00970256">
      <w:pPr>
        <w:jc w:val="center"/>
        <w:rPr>
          <w:i/>
          <w:iCs/>
        </w:rPr>
      </w:pPr>
      <w:r w:rsidRPr="00970256">
        <w:rPr>
          <w:i/>
          <w:iCs/>
        </w:rPr>
        <w:t>Партнерский трек ПИШ ЛЭТИ и госкорпорации сфокусирован на масштабной задаче подготовки кадров для атомной отрасли</w:t>
      </w:r>
    </w:p>
    <w:p w14:paraId="75D17A1A" w14:textId="77777777" w:rsidR="00970256" w:rsidRPr="00970256" w:rsidRDefault="00970256" w:rsidP="00970256"/>
    <w:p w14:paraId="18D7A01C" w14:textId="77777777" w:rsidR="00970256" w:rsidRPr="00970256" w:rsidRDefault="00970256" w:rsidP="00970256">
      <w:pPr>
        <w:rPr>
          <w:b/>
          <w:bCs/>
        </w:rPr>
      </w:pPr>
      <w:r w:rsidRPr="00970256">
        <w:rPr>
          <w:b/>
          <w:bCs/>
        </w:rPr>
        <w:t>Представители «Росатома» приняли участие в заседании Совета по рассмотрению вопросов и координации деятельности проекта «Передовые инженерные школы» (ПИШ), который прошел 7 марта во ФГАНУ «</w:t>
      </w:r>
      <w:proofErr w:type="spellStart"/>
      <w:r w:rsidRPr="00970256">
        <w:rPr>
          <w:b/>
          <w:bCs/>
        </w:rPr>
        <w:t>Социоцентр</w:t>
      </w:r>
      <w:proofErr w:type="spellEnd"/>
      <w:r w:rsidRPr="00970256">
        <w:rPr>
          <w:b/>
          <w:bCs/>
        </w:rPr>
        <w:t xml:space="preserve">» Министерства науки и высшего образования Российской Федерации. </w:t>
      </w:r>
    </w:p>
    <w:p w14:paraId="04156A18" w14:textId="77777777" w:rsidR="00970256" w:rsidRDefault="00970256" w:rsidP="00970256"/>
    <w:p w14:paraId="004628F7" w14:textId="23260187" w:rsidR="00970256" w:rsidRPr="00970256" w:rsidRDefault="00970256" w:rsidP="00970256">
      <w:r w:rsidRPr="00970256">
        <w:t xml:space="preserve">В частности, генеральный директор АО «Росатом Автоматизированные системы управления» (АО «РАСУ», управляющая компания дивизиона «АСУ ТП и Электротехника» госкорпорации) </w:t>
      </w:r>
      <w:r w:rsidRPr="00970256">
        <w:rPr>
          <w:b/>
          <w:bCs/>
        </w:rPr>
        <w:t>Андрей Бутко</w:t>
      </w:r>
      <w:r w:rsidRPr="00970256">
        <w:t xml:space="preserve"> принял участие в презентации ключевых результаты работы за 2024 год ПИШ «Электроника и электротехника» Санкт-Петербургского государственного электротехнического университета («ЛЭТИ»). Партнерский трек ПИШ ЛЭТИ и «Росатома» сфокусирован на масштабной задаче подготовки кадров для атомной отрасли и формировании научно-технических решений в области автоматизации и инновационной электротехники. АО «РАСУ» активно участвует в развитии образовательных и научно-технических инициатив ПИШ ЛЭТИ, в первую очередь – создании лабораторий в области автоматизации технологических процессов и тестирования программируемых логических контроллеров. Они лягут в основу единственного в России отраслевого центра компетенций по автоматизированным системам управления технологическими процессами (АСУ ТП). </w:t>
      </w:r>
    </w:p>
    <w:p w14:paraId="1E9E4667" w14:textId="77777777" w:rsidR="00970256" w:rsidRPr="00970256" w:rsidRDefault="00970256" w:rsidP="00970256"/>
    <w:p w14:paraId="38FF9983" w14:textId="44E92CF6" w:rsidR="00970256" w:rsidRPr="00970256" w:rsidRDefault="00970256" w:rsidP="00970256">
      <w:r w:rsidRPr="00970256">
        <w:t>«Мы, как партнер ПИШ ЛЭТИ, крайне довольны достигнутыми за прошлый год результатами. Совместной командой нам удалось успешно реализовать все поставленные задачи: полноценно запустить работу самой инженерной школы ЛЭТИ, сформировать планы на 2025 год. Проведенный анализ показал высокий потенциал для дальнейшего расширения взаимодействия. Помимо силовой электроники и автоматизации, наметились перспективы в развитии систем роботизации промышленности. Также планируется углубление подготовки специалистов для “Росатома” – не только по разработке и эксплуатации, но и по наладке и вводу в действие различных систем автоматизации. Мы уверены в успешном развитии нашего сотрудничества», –</w:t>
      </w:r>
      <w:r>
        <w:t xml:space="preserve"> </w:t>
      </w:r>
      <w:r w:rsidRPr="00970256">
        <w:t xml:space="preserve">подчеркнул </w:t>
      </w:r>
      <w:r w:rsidRPr="00970256">
        <w:rPr>
          <w:b/>
          <w:bCs/>
        </w:rPr>
        <w:t>Андрей Бутко</w:t>
      </w:r>
      <w:r w:rsidRPr="00970256">
        <w:t>.</w:t>
      </w:r>
    </w:p>
    <w:p w14:paraId="07FA14DF" w14:textId="77F4674F" w:rsidR="0051616D" w:rsidRPr="00970256" w:rsidRDefault="0051616D" w:rsidP="00970256"/>
    <w:sectPr w:rsidR="0051616D" w:rsidRPr="00970256">
      <w:footerReference w:type="default" r:id="rId9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1663F" w14:textId="77777777" w:rsidR="00503878" w:rsidRDefault="00503878">
      <w:r>
        <w:separator/>
      </w:r>
    </w:p>
  </w:endnote>
  <w:endnote w:type="continuationSeparator" w:id="0">
    <w:p w14:paraId="65AE45DD" w14:textId="77777777" w:rsidR="00503878" w:rsidRDefault="0050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E60C1" w14:textId="77777777" w:rsidR="00503878" w:rsidRDefault="00503878">
      <w:r>
        <w:separator/>
      </w:r>
    </w:p>
  </w:footnote>
  <w:footnote w:type="continuationSeparator" w:id="0">
    <w:p w14:paraId="5F4DDE1E" w14:textId="77777777" w:rsidR="00503878" w:rsidRDefault="0050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12D51"/>
    <w:rsid w:val="000132D7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4F61"/>
    <w:rsid w:val="000A35E0"/>
    <w:rsid w:val="000A7EAD"/>
    <w:rsid w:val="000B0D4C"/>
    <w:rsid w:val="000B3B12"/>
    <w:rsid w:val="000B421B"/>
    <w:rsid w:val="000B65A0"/>
    <w:rsid w:val="000C3DD9"/>
    <w:rsid w:val="000C482B"/>
    <w:rsid w:val="000D1A0A"/>
    <w:rsid w:val="000E346F"/>
    <w:rsid w:val="00100588"/>
    <w:rsid w:val="001156A1"/>
    <w:rsid w:val="00154FA2"/>
    <w:rsid w:val="00182BE7"/>
    <w:rsid w:val="00187068"/>
    <w:rsid w:val="0019004B"/>
    <w:rsid w:val="001C0DAA"/>
    <w:rsid w:val="001C31E8"/>
    <w:rsid w:val="001C5F70"/>
    <w:rsid w:val="001F03B9"/>
    <w:rsid w:val="001F1996"/>
    <w:rsid w:val="001F1BFE"/>
    <w:rsid w:val="001F5AD7"/>
    <w:rsid w:val="00200487"/>
    <w:rsid w:val="00213034"/>
    <w:rsid w:val="00254E8B"/>
    <w:rsid w:val="00255321"/>
    <w:rsid w:val="00262B74"/>
    <w:rsid w:val="0026405A"/>
    <w:rsid w:val="002674A7"/>
    <w:rsid w:val="00275AAF"/>
    <w:rsid w:val="00280A8A"/>
    <w:rsid w:val="0028170F"/>
    <w:rsid w:val="00281F95"/>
    <w:rsid w:val="00283423"/>
    <w:rsid w:val="002868FE"/>
    <w:rsid w:val="002C0ACA"/>
    <w:rsid w:val="002C7346"/>
    <w:rsid w:val="002D1899"/>
    <w:rsid w:val="002D71D0"/>
    <w:rsid w:val="002E5C63"/>
    <w:rsid w:val="002E5D2B"/>
    <w:rsid w:val="00303393"/>
    <w:rsid w:val="00303786"/>
    <w:rsid w:val="00305D2F"/>
    <w:rsid w:val="00331BBA"/>
    <w:rsid w:val="00334629"/>
    <w:rsid w:val="00340AE9"/>
    <w:rsid w:val="0034427F"/>
    <w:rsid w:val="00356957"/>
    <w:rsid w:val="003664E4"/>
    <w:rsid w:val="00374090"/>
    <w:rsid w:val="00386A79"/>
    <w:rsid w:val="003A59AE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46B1"/>
    <w:rsid w:val="004455B7"/>
    <w:rsid w:val="00451AE6"/>
    <w:rsid w:val="00453419"/>
    <w:rsid w:val="0046788E"/>
    <w:rsid w:val="00472D9E"/>
    <w:rsid w:val="004A36B9"/>
    <w:rsid w:val="004B2D6B"/>
    <w:rsid w:val="004D0398"/>
    <w:rsid w:val="004D1D3E"/>
    <w:rsid w:val="004D6C96"/>
    <w:rsid w:val="004F6C87"/>
    <w:rsid w:val="00503878"/>
    <w:rsid w:val="00514080"/>
    <w:rsid w:val="0051616D"/>
    <w:rsid w:val="005230C8"/>
    <w:rsid w:val="005438BE"/>
    <w:rsid w:val="00554B57"/>
    <w:rsid w:val="00560AC5"/>
    <w:rsid w:val="0057085D"/>
    <w:rsid w:val="00572C4A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61A7"/>
    <w:rsid w:val="005F5785"/>
    <w:rsid w:val="005F7BAE"/>
    <w:rsid w:val="00601A77"/>
    <w:rsid w:val="0061384C"/>
    <w:rsid w:val="00617FA0"/>
    <w:rsid w:val="00621737"/>
    <w:rsid w:val="00623B8C"/>
    <w:rsid w:val="006261AF"/>
    <w:rsid w:val="00633B6F"/>
    <w:rsid w:val="00662638"/>
    <w:rsid w:val="006664EE"/>
    <w:rsid w:val="00676C03"/>
    <w:rsid w:val="00695E03"/>
    <w:rsid w:val="006967D2"/>
    <w:rsid w:val="006A6C2B"/>
    <w:rsid w:val="006B05A2"/>
    <w:rsid w:val="006C37BE"/>
    <w:rsid w:val="006C4C20"/>
    <w:rsid w:val="006C5042"/>
    <w:rsid w:val="006C7AD6"/>
    <w:rsid w:val="006E601C"/>
    <w:rsid w:val="006F14B7"/>
    <w:rsid w:val="006F2633"/>
    <w:rsid w:val="006F6DF3"/>
    <w:rsid w:val="00702575"/>
    <w:rsid w:val="0071031B"/>
    <w:rsid w:val="007314C2"/>
    <w:rsid w:val="00733C59"/>
    <w:rsid w:val="00734503"/>
    <w:rsid w:val="00742D73"/>
    <w:rsid w:val="0075226B"/>
    <w:rsid w:val="00755977"/>
    <w:rsid w:val="00763D80"/>
    <w:rsid w:val="00764EEF"/>
    <w:rsid w:val="0079067E"/>
    <w:rsid w:val="00792467"/>
    <w:rsid w:val="007953C7"/>
    <w:rsid w:val="007A204E"/>
    <w:rsid w:val="007B68DC"/>
    <w:rsid w:val="007D19C4"/>
    <w:rsid w:val="007E69DB"/>
    <w:rsid w:val="007F432C"/>
    <w:rsid w:val="008016C0"/>
    <w:rsid w:val="0080357B"/>
    <w:rsid w:val="0081454C"/>
    <w:rsid w:val="00856DFB"/>
    <w:rsid w:val="008737F3"/>
    <w:rsid w:val="00884ED7"/>
    <w:rsid w:val="00890FC8"/>
    <w:rsid w:val="008A39E9"/>
    <w:rsid w:val="008B5593"/>
    <w:rsid w:val="008B7FFB"/>
    <w:rsid w:val="008C006D"/>
    <w:rsid w:val="008C7006"/>
    <w:rsid w:val="008D334D"/>
    <w:rsid w:val="008E0AB4"/>
    <w:rsid w:val="008F6384"/>
    <w:rsid w:val="009023A2"/>
    <w:rsid w:val="00903EB0"/>
    <w:rsid w:val="00935F9A"/>
    <w:rsid w:val="009414EE"/>
    <w:rsid w:val="0095569D"/>
    <w:rsid w:val="00970256"/>
    <w:rsid w:val="00972752"/>
    <w:rsid w:val="0097308A"/>
    <w:rsid w:val="00991F26"/>
    <w:rsid w:val="009941C2"/>
    <w:rsid w:val="009B3E7E"/>
    <w:rsid w:val="009E601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A50A3"/>
    <w:rsid w:val="00AA5AB1"/>
    <w:rsid w:val="00AB39CA"/>
    <w:rsid w:val="00AC21F2"/>
    <w:rsid w:val="00AD240B"/>
    <w:rsid w:val="00AE1AE8"/>
    <w:rsid w:val="00AE5C2F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639A"/>
    <w:rsid w:val="00B82346"/>
    <w:rsid w:val="00B85B39"/>
    <w:rsid w:val="00B951A5"/>
    <w:rsid w:val="00B97D9D"/>
    <w:rsid w:val="00BA02B2"/>
    <w:rsid w:val="00BB4761"/>
    <w:rsid w:val="00BB7860"/>
    <w:rsid w:val="00BC115E"/>
    <w:rsid w:val="00BC5986"/>
    <w:rsid w:val="00BC6407"/>
    <w:rsid w:val="00BD34DE"/>
    <w:rsid w:val="00BD4DF2"/>
    <w:rsid w:val="00BF04BE"/>
    <w:rsid w:val="00BF14B7"/>
    <w:rsid w:val="00C22B01"/>
    <w:rsid w:val="00C23DC0"/>
    <w:rsid w:val="00C2699F"/>
    <w:rsid w:val="00C323B7"/>
    <w:rsid w:val="00C41066"/>
    <w:rsid w:val="00C43367"/>
    <w:rsid w:val="00C60D6B"/>
    <w:rsid w:val="00C805A9"/>
    <w:rsid w:val="00CA45D2"/>
    <w:rsid w:val="00CA582C"/>
    <w:rsid w:val="00CA6010"/>
    <w:rsid w:val="00CB55FA"/>
    <w:rsid w:val="00CD34F8"/>
    <w:rsid w:val="00CD6CE3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5A5"/>
    <w:rsid w:val="00E42300"/>
    <w:rsid w:val="00E70F7A"/>
    <w:rsid w:val="00E71900"/>
    <w:rsid w:val="00E734CF"/>
    <w:rsid w:val="00E83ABE"/>
    <w:rsid w:val="00E9136E"/>
    <w:rsid w:val="00E91EDE"/>
    <w:rsid w:val="00EA6F88"/>
    <w:rsid w:val="00EB385D"/>
    <w:rsid w:val="00EB7132"/>
    <w:rsid w:val="00EC0C6F"/>
    <w:rsid w:val="00EC6D8B"/>
    <w:rsid w:val="00EE0E47"/>
    <w:rsid w:val="00EF01DA"/>
    <w:rsid w:val="00EF1D9D"/>
    <w:rsid w:val="00F1008F"/>
    <w:rsid w:val="00F26B50"/>
    <w:rsid w:val="00F27A8D"/>
    <w:rsid w:val="00F3571D"/>
    <w:rsid w:val="00F47134"/>
    <w:rsid w:val="00F6410B"/>
    <w:rsid w:val="00F90789"/>
    <w:rsid w:val="00F978F4"/>
    <w:rsid w:val="00FA3CF7"/>
    <w:rsid w:val="00FA63D4"/>
    <w:rsid w:val="00FA7199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2025-03-07T12:58:00Z</dcterms:created>
  <dcterms:modified xsi:type="dcterms:W3CDTF">2025-03-07T12:58:00Z</dcterms:modified>
</cp:coreProperties>
</file>