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DF00BB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E5DF4D8" w:rsidR="00A514EF" w:rsidRPr="00A91A68" w:rsidRDefault="008D521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6E9F6614" w14:textId="77777777" w:rsidR="003317A2" w:rsidRPr="003317A2" w:rsidRDefault="003317A2" w:rsidP="003317A2">
      <w:pPr>
        <w:jc w:val="center"/>
        <w:rPr>
          <w:b/>
          <w:bCs/>
          <w:sz w:val="28"/>
          <w:szCs w:val="28"/>
        </w:rPr>
      </w:pPr>
      <w:r w:rsidRPr="003317A2">
        <w:rPr>
          <w:b/>
          <w:bCs/>
          <w:sz w:val="28"/>
          <w:szCs w:val="28"/>
        </w:rPr>
        <w:t>Проект «КУСТО» Инжинирингового дивизиона «Росатома» стал победителем конкурса «ITSM-проект года-2025»</w:t>
      </w:r>
    </w:p>
    <w:p w14:paraId="741BFC75" w14:textId="77777777" w:rsidR="003317A2" w:rsidRPr="003317A2" w:rsidRDefault="003317A2" w:rsidP="003317A2">
      <w:pPr>
        <w:jc w:val="center"/>
        <w:rPr>
          <w:i/>
          <w:iCs/>
        </w:rPr>
      </w:pPr>
      <w:r w:rsidRPr="003317A2">
        <w:rPr>
          <w:i/>
          <w:iCs/>
        </w:rPr>
        <w:t>Система позволила автоматизировать более 20 тысяч рабочих мест на 8 площадках сооружения АЭС в России и за рубежом</w:t>
      </w:r>
    </w:p>
    <w:p w14:paraId="70B1039F" w14:textId="77777777" w:rsidR="003317A2" w:rsidRPr="003317A2" w:rsidRDefault="003317A2" w:rsidP="003317A2"/>
    <w:p w14:paraId="51E4D2FC" w14:textId="79F2333C" w:rsidR="003317A2" w:rsidRPr="003317A2" w:rsidRDefault="003317A2" w:rsidP="003317A2">
      <w:r w:rsidRPr="003317A2">
        <w:rPr>
          <w:b/>
          <w:bCs/>
        </w:rPr>
        <w:t xml:space="preserve">Проект «Корпоративное управление сервисами и технологическим оборудованием» («КУСТО», </w:t>
      </w:r>
      <w:r w:rsidRPr="003317A2">
        <w:rPr>
          <w:b/>
          <w:bCs/>
        </w:rPr>
        <w:t>система</w:t>
      </w:r>
      <w:r w:rsidRPr="003317A2">
        <w:rPr>
          <w:b/>
          <w:bCs/>
        </w:rPr>
        <w:t>, которая обеспечивает централизованное и автоматизированное управление ИТ-сервисами и административно-хозяйственной поддержкой для проектов строительства АЭС), созданный Инжиниринговым дивизионом госкорпорации «Росатом», одержал победу в конкурсе «ITSM-проект года-2025» в номинации «Сервисная культура».</w:t>
      </w:r>
      <w:r w:rsidRPr="003317A2">
        <w:t xml:space="preserve"> С помощью «КУСТО» было автоматизировано более 20 тыс. рабочих мест на восьми площадках сооружения АЭС в России и за рубежом. </w:t>
      </w:r>
    </w:p>
    <w:p w14:paraId="527F00DC" w14:textId="2060B193" w:rsidR="003317A2" w:rsidRPr="003317A2" w:rsidRDefault="003317A2" w:rsidP="003317A2"/>
    <w:p w14:paraId="6D50E6AA" w14:textId="4FAFA52E" w:rsidR="003317A2" w:rsidRPr="003317A2" w:rsidRDefault="003317A2" w:rsidP="003317A2">
      <w:r w:rsidRPr="003317A2">
        <w:t xml:space="preserve">«Победа в номинации “Сервисная культура” – это признание работы нашей команды и партнеров, – сказал директор по информационным технологиям и ИТ-инфраструктуре АО «Атомстройэкспорт» </w:t>
      </w:r>
      <w:r w:rsidRPr="003317A2">
        <w:rPr>
          <w:b/>
          <w:bCs/>
        </w:rPr>
        <w:t>Денис Яковлев</w:t>
      </w:r>
      <w:r w:rsidRPr="003317A2">
        <w:t xml:space="preserve">. – “КУСТО” не просто автоматизирует процессы, он меняет культуру взаимодействия между ИТ-специалистами и пользователями на международных проектах строительства АЭС. Мы разработали и внедрили систему, которая объединяет разрозненные подразделения в едином ИТ-пространстве, обеспечивает прозрачность процессов и повышает качество сервиса. Особенно важно, что проект реализован на отечественной </w:t>
      </w:r>
      <w:proofErr w:type="spellStart"/>
      <w:r w:rsidRPr="003317A2">
        <w:t>импортонезависимой</w:t>
      </w:r>
      <w:proofErr w:type="spellEnd"/>
      <w:r w:rsidRPr="003317A2">
        <w:t xml:space="preserve"> платформе, что подтверждает конкурентоспособность российских ИТ-решений на мировом уровне».</w:t>
      </w:r>
      <w:r>
        <w:t xml:space="preserve"> </w:t>
      </w:r>
    </w:p>
    <w:p w14:paraId="07FA14DF" w14:textId="2D56439E" w:rsidR="0051616D" w:rsidRPr="003317A2" w:rsidRDefault="0051616D" w:rsidP="003317A2"/>
    <w:sectPr w:rsidR="0051616D" w:rsidRPr="003317A2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ADA39" w14:textId="77777777" w:rsidR="006B5D9D" w:rsidRDefault="006B5D9D">
      <w:r>
        <w:separator/>
      </w:r>
    </w:p>
  </w:endnote>
  <w:endnote w:type="continuationSeparator" w:id="0">
    <w:p w14:paraId="322B89A5" w14:textId="77777777" w:rsidR="006B5D9D" w:rsidRDefault="006B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EA41A" w14:textId="77777777" w:rsidR="006B5D9D" w:rsidRDefault="006B5D9D">
      <w:r>
        <w:separator/>
      </w:r>
    </w:p>
  </w:footnote>
  <w:footnote w:type="continuationSeparator" w:id="0">
    <w:p w14:paraId="0FF39845" w14:textId="77777777" w:rsidR="006B5D9D" w:rsidRDefault="006B5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E346F"/>
    <w:rsid w:val="00100588"/>
    <w:rsid w:val="001156A1"/>
    <w:rsid w:val="00120623"/>
    <w:rsid w:val="0013522A"/>
    <w:rsid w:val="001533E7"/>
    <w:rsid w:val="00154FA2"/>
    <w:rsid w:val="0016518B"/>
    <w:rsid w:val="00167CD1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54E8B"/>
    <w:rsid w:val="00255321"/>
    <w:rsid w:val="00262B74"/>
    <w:rsid w:val="0026405A"/>
    <w:rsid w:val="002674A7"/>
    <w:rsid w:val="00275AAF"/>
    <w:rsid w:val="00277C47"/>
    <w:rsid w:val="00280A8A"/>
    <w:rsid w:val="0028170F"/>
    <w:rsid w:val="00281F95"/>
    <w:rsid w:val="00283423"/>
    <w:rsid w:val="0028495F"/>
    <w:rsid w:val="002868FE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17A2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2C29"/>
    <w:rsid w:val="003A59AE"/>
    <w:rsid w:val="003B220E"/>
    <w:rsid w:val="003E1378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6788E"/>
    <w:rsid w:val="00472D9E"/>
    <w:rsid w:val="00473CD1"/>
    <w:rsid w:val="00481720"/>
    <w:rsid w:val="004876F8"/>
    <w:rsid w:val="00497CF3"/>
    <w:rsid w:val="004A36B9"/>
    <w:rsid w:val="004B2D6B"/>
    <w:rsid w:val="004D0398"/>
    <w:rsid w:val="004D1A05"/>
    <w:rsid w:val="004D1D3E"/>
    <w:rsid w:val="004D6C96"/>
    <w:rsid w:val="004F2187"/>
    <w:rsid w:val="004F6C87"/>
    <w:rsid w:val="00510930"/>
    <w:rsid w:val="00514080"/>
    <w:rsid w:val="0051616D"/>
    <w:rsid w:val="00522C2A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E4941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2638"/>
    <w:rsid w:val="006664EE"/>
    <w:rsid w:val="00676C03"/>
    <w:rsid w:val="00695E03"/>
    <w:rsid w:val="006967D2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136"/>
    <w:rsid w:val="009B3E7E"/>
    <w:rsid w:val="009E601A"/>
    <w:rsid w:val="009F018D"/>
    <w:rsid w:val="009F448A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95188"/>
    <w:rsid w:val="00AA50A3"/>
    <w:rsid w:val="00AA5918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805A9"/>
    <w:rsid w:val="00CA143B"/>
    <w:rsid w:val="00CA45D2"/>
    <w:rsid w:val="00CA582C"/>
    <w:rsid w:val="00CA6010"/>
    <w:rsid w:val="00CB55FA"/>
    <w:rsid w:val="00CB7026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301C"/>
    <w:rsid w:val="00F26B50"/>
    <w:rsid w:val="00F27A8D"/>
    <w:rsid w:val="00F3571D"/>
    <w:rsid w:val="00F37839"/>
    <w:rsid w:val="00F45344"/>
    <w:rsid w:val="00F47134"/>
    <w:rsid w:val="00F6410B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2025-03-31T16:14:00Z</dcterms:created>
  <dcterms:modified xsi:type="dcterms:W3CDTF">2025-03-31T16:14:00Z</dcterms:modified>
</cp:coreProperties>
</file>