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D26668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B951811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57A0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7566896" w14:textId="77777777" w:rsidR="00A95188" w:rsidRPr="00A95188" w:rsidRDefault="00A95188" w:rsidP="00A95188">
      <w:pPr>
        <w:jc w:val="center"/>
        <w:rPr>
          <w:b/>
          <w:bCs/>
          <w:sz w:val="28"/>
          <w:szCs w:val="28"/>
        </w:rPr>
      </w:pPr>
      <w:r w:rsidRPr="00A95188">
        <w:rPr>
          <w:b/>
          <w:bCs/>
          <w:sz w:val="28"/>
          <w:szCs w:val="28"/>
        </w:rPr>
        <w:t>На энергоблоке № 1 АЭС «</w:t>
      </w:r>
      <w:proofErr w:type="spellStart"/>
      <w:r w:rsidRPr="00A95188">
        <w:rPr>
          <w:b/>
          <w:bCs/>
          <w:sz w:val="28"/>
          <w:szCs w:val="28"/>
        </w:rPr>
        <w:t>Руппур</w:t>
      </w:r>
      <w:proofErr w:type="spellEnd"/>
      <w:r w:rsidRPr="00A95188">
        <w:rPr>
          <w:b/>
          <w:bCs/>
          <w:sz w:val="28"/>
          <w:szCs w:val="28"/>
        </w:rPr>
        <w:t>» (Бангладеш) завершен монтаж турбины</w:t>
      </w:r>
    </w:p>
    <w:p w14:paraId="38F71B05" w14:textId="197413CA" w:rsidR="00A95188" w:rsidRPr="00A95188" w:rsidRDefault="00A95188" w:rsidP="001533E7">
      <w:pPr>
        <w:jc w:val="center"/>
        <w:rPr>
          <w:i/>
          <w:iCs/>
        </w:rPr>
      </w:pPr>
      <w:r w:rsidRPr="00A95188">
        <w:rPr>
          <w:i/>
          <w:iCs/>
        </w:rPr>
        <w:t xml:space="preserve">Это </w:t>
      </w:r>
      <w:r w:rsidR="001533E7" w:rsidRPr="00A95188">
        <w:rPr>
          <w:i/>
          <w:iCs/>
        </w:rPr>
        <w:t>–</w:t>
      </w:r>
      <w:r w:rsidRPr="00A95188">
        <w:rPr>
          <w:i/>
          <w:iCs/>
        </w:rPr>
        <w:t xml:space="preserve"> важный шаг на пути к физическому пуску блока</w:t>
      </w:r>
    </w:p>
    <w:p w14:paraId="7AD46CD0" w14:textId="77777777" w:rsidR="00A95188" w:rsidRPr="00A95188" w:rsidRDefault="00A95188" w:rsidP="00A95188"/>
    <w:p w14:paraId="425F4F90" w14:textId="104A36E8" w:rsidR="00A95188" w:rsidRPr="00A95188" w:rsidRDefault="00A95188" w:rsidP="00A95188">
      <w:r w:rsidRPr="00A95188">
        <w:t>В машинном зале энергоблока № 1 АЭС «</w:t>
      </w:r>
      <w:proofErr w:type="spellStart"/>
      <w:r w:rsidRPr="00A95188">
        <w:t>Руппур</w:t>
      </w:r>
      <w:proofErr w:type="spellEnd"/>
      <w:r w:rsidRPr="00A95188">
        <w:t xml:space="preserve">» (Бангладеш, генеральный проектировщик и генеральный подрядчик </w:t>
      </w:r>
      <w:r w:rsidR="001533E7" w:rsidRPr="00A95188">
        <w:t>–</w:t>
      </w:r>
      <w:r w:rsidRPr="00A95188">
        <w:t xml:space="preserve"> Инжиниринговый дивизион госкорпорации «Росатом») выполнена ключевая операция </w:t>
      </w:r>
      <w:r w:rsidR="001533E7" w:rsidRPr="00A95188">
        <w:t>–</w:t>
      </w:r>
      <w:r w:rsidRPr="00A95188">
        <w:t xml:space="preserve"> постановка турбоагрегата на </w:t>
      </w:r>
      <w:proofErr w:type="spellStart"/>
      <w:r w:rsidRPr="00A95188">
        <w:t>валоповоротное</w:t>
      </w:r>
      <w:proofErr w:type="spellEnd"/>
      <w:r w:rsidRPr="00A95188">
        <w:t xml:space="preserve"> устройство. В ходе испытаний вал турбины начал вращаться на малых оборотах. Эксперты провели контрольные проверки, подтвердив точность центровки и высокое качество сборки турбоагрегата. </w:t>
      </w:r>
    </w:p>
    <w:p w14:paraId="5D7C25A5" w14:textId="77777777" w:rsidR="00A95188" w:rsidRPr="00A95188" w:rsidRDefault="00A95188" w:rsidP="00A95188"/>
    <w:p w14:paraId="7EBD1F14" w14:textId="6C8BEB81" w:rsidR="00A95188" w:rsidRPr="00A95188" w:rsidRDefault="00A95188" w:rsidP="00A95188">
      <w:r w:rsidRPr="00A95188">
        <w:t>«Монтаж турбины на первом энергоблоке АЭС “</w:t>
      </w:r>
      <w:proofErr w:type="spellStart"/>
      <w:r w:rsidRPr="00A95188">
        <w:t>Руппур</w:t>
      </w:r>
      <w:proofErr w:type="spellEnd"/>
      <w:r w:rsidRPr="00A95188">
        <w:t xml:space="preserve">” успешно завершен, и это важный шаг на пути к </w:t>
      </w:r>
      <w:proofErr w:type="spellStart"/>
      <w:r w:rsidRPr="00A95188">
        <w:t>физпуску</w:t>
      </w:r>
      <w:proofErr w:type="spellEnd"/>
      <w:r w:rsidRPr="00A95188">
        <w:t xml:space="preserve"> станции. Постановка турбоагрегата на </w:t>
      </w:r>
      <w:proofErr w:type="spellStart"/>
      <w:r w:rsidRPr="00A95188">
        <w:t>валоповоротное</w:t>
      </w:r>
      <w:proofErr w:type="spellEnd"/>
      <w:r w:rsidRPr="00A95188">
        <w:t xml:space="preserve"> устройство и успешные контрольные проверки подтверждают точность сборки и надежность оборудования. Этот результат </w:t>
      </w:r>
      <w:r w:rsidR="001533E7" w:rsidRPr="00A95188">
        <w:t>–</w:t>
      </w:r>
      <w:r w:rsidRPr="00A95188">
        <w:t xml:space="preserve"> заслуга команды высококвалифицированных специалистов и очередное свидетельство надежности российских технологий», </w:t>
      </w:r>
      <w:r w:rsidR="001533E7" w:rsidRPr="00A95188">
        <w:t>–</w:t>
      </w:r>
      <w:r w:rsidRPr="00A95188">
        <w:t xml:space="preserve"> отметил вице-президент по проектам в Бангладеш АО «Атомстройэкспорт» </w:t>
      </w:r>
      <w:r w:rsidRPr="00A95188">
        <w:rPr>
          <w:b/>
          <w:bCs/>
        </w:rPr>
        <w:t xml:space="preserve">Алексей </w:t>
      </w:r>
      <w:proofErr w:type="spellStart"/>
      <w:r w:rsidRPr="00A95188">
        <w:rPr>
          <w:b/>
          <w:bCs/>
        </w:rPr>
        <w:t>Дерий</w:t>
      </w:r>
      <w:proofErr w:type="spellEnd"/>
      <w:r w:rsidRPr="00A95188">
        <w:t>.</w:t>
      </w:r>
    </w:p>
    <w:p w14:paraId="385E30EF" w14:textId="77777777" w:rsidR="00A95188" w:rsidRPr="00A95188" w:rsidRDefault="00A95188" w:rsidP="00A95188"/>
    <w:p w14:paraId="1088259B" w14:textId="7D84A189" w:rsidR="00A95188" w:rsidRPr="00A95188" w:rsidRDefault="001533E7" w:rsidP="00A95188">
      <w:pPr>
        <w:rPr>
          <w:b/>
          <w:bCs/>
        </w:rPr>
      </w:pPr>
      <w:r w:rsidRPr="001533E7">
        <w:rPr>
          <w:b/>
          <w:bCs/>
        </w:rPr>
        <w:t>С</w:t>
      </w:r>
      <w:r w:rsidR="00A95188" w:rsidRPr="00A95188">
        <w:rPr>
          <w:b/>
          <w:bCs/>
        </w:rPr>
        <w:t>правк</w:t>
      </w:r>
      <w:r w:rsidRPr="001533E7">
        <w:rPr>
          <w:b/>
          <w:bCs/>
        </w:rPr>
        <w:t>а</w:t>
      </w:r>
      <w:r w:rsidR="00A95188" w:rsidRPr="00A95188">
        <w:rPr>
          <w:b/>
          <w:bCs/>
        </w:rPr>
        <w:t>:</w:t>
      </w:r>
    </w:p>
    <w:p w14:paraId="52176A8C" w14:textId="77777777" w:rsidR="00A95188" w:rsidRPr="00A95188" w:rsidRDefault="00A95188" w:rsidP="00A95188"/>
    <w:p w14:paraId="675F6263" w14:textId="77777777" w:rsidR="00A95188" w:rsidRPr="00A95188" w:rsidRDefault="00A95188" w:rsidP="00A95188">
      <w:proofErr w:type="spellStart"/>
      <w:r w:rsidRPr="00A95188">
        <w:t>Валоповоротное</w:t>
      </w:r>
      <w:proofErr w:type="spellEnd"/>
      <w:r w:rsidRPr="00A95188">
        <w:t xml:space="preserve"> устройство обеспечивает правильное выравнивание и балансировку ротора турбины перед пуском и остановом, что помогает предотвратить износ частей турбины и обеспечивает безопасную и эффективную работу.</w:t>
      </w:r>
    </w:p>
    <w:p w14:paraId="514E4E86" w14:textId="77777777" w:rsidR="00A95188" w:rsidRPr="00A95188" w:rsidRDefault="00A95188" w:rsidP="00A95188"/>
    <w:p w14:paraId="44274D5C" w14:textId="77777777" w:rsidR="00A95188" w:rsidRPr="00A95188" w:rsidRDefault="00A95188" w:rsidP="00A95188">
      <w:r w:rsidRPr="00A95188">
        <w:rPr>
          <w:b/>
          <w:bCs/>
        </w:rPr>
        <w:t>Инжиниринговый дивизион госкорпорации «Росатом»</w:t>
      </w:r>
      <w:r w:rsidRPr="00A95188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9" w:history="1">
        <w:r w:rsidRPr="00A95188">
          <w:rPr>
            <w:rStyle w:val="a4"/>
          </w:rPr>
          <w:t>www.ase-ec.ru</w:t>
        </w:r>
      </w:hyperlink>
      <w:r w:rsidRPr="00A95188">
        <w:t>. </w:t>
      </w:r>
    </w:p>
    <w:p w14:paraId="32CFA4BB" w14:textId="77777777" w:rsidR="00A95188" w:rsidRPr="00A95188" w:rsidRDefault="00A95188" w:rsidP="00A95188"/>
    <w:p w14:paraId="62EF5965" w14:textId="07A033D3" w:rsidR="00A95188" w:rsidRPr="00A95188" w:rsidRDefault="00A95188" w:rsidP="00A95188">
      <w:r w:rsidRPr="00A95188">
        <w:rPr>
          <w:b/>
          <w:bCs/>
        </w:rPr>
        <w:t>АЭС «</w:t>
      </w:r>
      <w:proofErr w:type="spellStart"/>
      <w:r w:rsidRPr="00A95188">
        <w:rPr>
          <w:b/>
          <w:bCs/>
        </w:rPr>
        <w:t>Руппур</w:t>
      </w:r>
      <w:proofErr w:type="spellEnd"/>
      <w:r w:rsidRPr="00A95188">
        <w:rPr>
          <w:b/>
          <w:bCs/>
        </w:rPr>
        <w:t>»</w:t>
      </w:r>
      <w:r w:rsidRPr="00A95188">
        <w:t xml:space="preserve">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ВВЭР-1200. Флагманские реакторы «Росатома» ВВЭР-1200 уже доказали свою эффективность и надежность при эксплуатации референтных энергоблоков. Это эволюционный проект поколения III+, который полностью удовлетворяет международным </w:t>
      </w:r>
      <w:r w:rsidRPr="00A95188">
        <w:lastRenderedPageBreak/>
        <w:t xml:space="preserve">требованиям безопасности. Сейчас эксплуатируются уже шесть энергоблоков на базе таких реакторов </w:t>
      </w:r>
      <w:r w:rsidR="001533E7" w:rsidRPr="00A95188">
        <w:t>–</w:t>
      </w:r>
      <w:r w:rsidRPr="00A95188">
        <w:t xml:space="preserve"> четыре в России и два в Республике Беларусь. Активное строительство АЭС по российской технологии идет в Египте, Венгрии, Турции и Китае.</w:t>
      </w:r>
    </w:p>
    <w:p w14:paraId="13457221" w14:textId="77777777" w:rsidR="00A95188" w:rsidRPr="00A95188" w:rsidRDefault="00A95188" w:rsidP="00A95188"/>
    <w:p w14:paraId="6A3807D2" w14:textId="77777777" w:rsidR="00A95188" w:rsidRPr="00A95188" w:rsidRDefault="00A95188" w:rsidP="00A95188">
      <w:r w:rsidRPr="00A95188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07FA14DF" w14:textId="2D56439E" w:rsidR="0051616D" w:rsidRPr="00A95188" w:rsidRDefault="0051616D" w:rsidP="00A95188"/>
    <w:sectPr w:rsidR="0051616D" w:rsidRPr="00A9518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DEC7" w14:textId="77777777" w:rsidR="00A34FEE" w:rsidRDefault="00A34FEE">
      <w:r>
        <w:separator/>
      </w:r>
    </w:p>
  </w:endnote>
  <w:endnote w:type="continuationSeparator" w:id="0">
    <w:p w14:paraId="39BE6116" w14:textId="77777777" w:rsidR="00A34FEE" w:rsidRDefault="00A3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7327" w14:textId="77777777" w:rsidR="00A34FEE" w:rsidRDefault="00A34FEE">
      <w:r>
        <w:separator/>
      </w:r>
    </w:p>
  </w:footnote>
  <w:footnote w:type="continuationSeparator" w:id="0">
    <w:p w14:paraId="427B8120" w14:textId="77777777" w:rsidR="00A34FEE" w:rsidRDefault="00A3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2187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34FEE"/>
    <w:rsid w:val="00A459D5"/>
    <w:rsid w:val="00A514EF"/>
    <w:rsid w:val="00A748C2"/>
    <w:rsid w:val="00A91A68"/>
    <w:rsid w:val="00A9518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e-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2025-03-25T08:09:00Z</dcterms:created>
  <dcterms:modified xsi:type="dcterms:W3CDTF">2025-03-25T08:09:00Z</dcterms:modified>
</cp:coreProperties>
</file>