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29198" w14:textId="77777777" w:rsidR="004438BB" w:rsidRDefault="004438BB">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f2"/>
        <w:tblpPr w:leftFromText="180" w:rightFromText="180" w:vertAnchor="text" w:tblpX="-142"/>
        <w:tblW w:w="1077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4438BB" w14:paraId="18673ECC" w14:textId="77777777">
        <w:tc>
          <w:tcPr>
            <w:tcW w:w="1518" w:type="dxa"/>
          </w:tcPr>
          <w:p w14:paraId="7B784716" w14:textId="77777777" w:rsidR="004438BB" w:rsidRDefault="006C14BF">
            <w:pPr>
              <w:ind w:right="560"/>
              <w:rPr>
                <w:sz w:val="28"/>
                <w:szCs w:val="28"/>
              </w:rPr>
            </w:pPr>
            <w:r>
              <w:rPr>
                <w:noProof/>
              </w:rPr>
              <w:drawing>
                <wp:anchor distT="0" distB="0" distL="114300" distR="114300" simplePos="0" relativeHeight="251658240" behindDoc="0" locked="0" layoutInCell="1" hidden="0" allowOverlap="1" wp14:anchorId="482B15EF" wp14:editId="37F54EE3">
                  <wp:simplePos x="0" y="0"/>
                  <wp:positionH relativeFrom="column">
                    <wp:posOffset>20959</wp:posOffset>
                  </wp:positionH>
                  <wp:positionV relativeFrom="paragraph">
                    <wp:posOffset>43180</wp:posOffset>
                  </wp:positionV>
                  <wp:extent cx="621665" cy="620395"/>
                  <wp:effectExtent l="0" t="0" r="0" b="0"/>
                  <wp:wrapSquare wrapText="bothSides" distT="0" distB="0" distL="114300" distR="114300"/>
                  <wp:docPr id="150663057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21665" cy="620395"/>
                          </a:xfrm>
                          <a:prstGeom prst="rect">
                            <a:avLst/>
                          </a:prstGeom>
                          <a:ln/>
                        </pic:spPr>
                      </pic:pic>
                    </a:graphicData>
                  </a:graphic>
                </wp:anchor>
              </w:drawing>
            </w:r>
          </w:p>
        </w:tc>
        <w:tc>
          <w:tcPr>
            <w:tcW w:w="4120" w:type="dxa"/>
          </w:tcPr>
          <w:p w14:paraId="504C1326" w14:textId="77777777" w:rsidR="00DA3D43" w:rsidRPr="00C30A48" w:rsidRDefault="00DA3D43">
            <w:pPr>
              <w:ind w:right="560"/>
              <w:rPr>
                <w:rFonts w:ascii="Times New Roman" w:hAnsi="Times New Roman" w:cs="Times New Roman"/>
                <w:sz w:val="28"/>
                <w:szCs w:val="28"/>
                <w:lang w:val="en-US"/>
              </w:rPr>
            </w:pPr>
            <w:r w:rsidRPr="00C30A48">
              <w:rPr>
                <w:rFonts w:ascii="Times New Roman" w:hAnsi="Times New Roman" w:cs="Times New Roman"/>
                <w:sz w:val="28"/>
                <w:szCs w:val="28"/>
                <w:lang w:val="en-US"/>
              </w:rPr>
              <w:t xml:space="preserve">Rosatom </w:t>
            </w:r>
            <w:proofErr w:type="spellStart"/>
            <w:r w:rsidRPr="00C30A48">
              <w:rPr>
                <w:rFonts w:ascii="Times New Roman" w:hAnsi="Times New Roman" w:cs="Times New Roman"/>
                <w:sz w:val="28"/>
                <w:szCs w:val="28"/>
                <w:lang w:val="en-US"/>
              </w:rPr>
              <w:t>Deigital</w:t>
            </w:r>
            <w:proofErr w:type="spellEnd"/>
          </w:p>
          <w:p w14:paraId="118771E6" w14:textId="77777777" w:rsidR="004438BB" w:rsidRPr="00DA3D43" w:rsidRDefault="00DA3D43" w:rsidP="00DA3D43">
            <w:pPr>
              <w:ind w:right="560"/>
              <w:rPr>
                <w:sz w:val="28"/>
                <w:szCs w:val="28"/>
                <w:lang w:val="en-US"/>
              </w:rPr>
            </w:pPr>
            <w:r w:rsidRPr="00C30A48">
              <w:rPr>
                <w:rFonts w:ascii="Times New Roman" w:hAnsi="Times New Roman" w:cs="Times New Roman"/>
                <w:sz w:val="28"/>
                <w:szCs w:val="28"/>
                <w:lang w:val="en-US"/>
              </w:rPr>
              <w:t>Press Office</w:t>
            </w:r>
            <w:r w:rsidR="006C14BF" w:rsidRPr="00C30A48">
              <w:rPr>
                <w:rFonts w:ascii="Times New Roman" w:hAnsi="Times New Roman" w:cs="Times New Roman"/>
                <w:sz w:val="28"/>
                <w:szCs w:val="28"/>
                <w:lang w:val="en-US"/>
              </w:rPr>
              <w:br/>
            </w:r>
            <w:hyperlink r:id="rId8">
              <w:proofErr w:type="spellStart"/>
              <w:r w:rsidR="006C14BF" w:rsidRPr="00C30A48">
                <w:rPr>
                  <w:rFonts w:ascii="Times New Roman" w:hAnsi="Times New Roman" w:cs="Times New Roman"/>
                  <w:color w:val="0563C1"/>
                  <w:sz w:val="28"/>
                  <w:szCs w:val="28"/>
                  <w:u w:val="single"/>
                  <w:lang w:val="en-US"/>
                </w:rPr>
                <w:t>atommedia.online</w:t>
              </w:r>
              <w:proofErr w:type="spellEnd"/>
            </w:hyperlink>
          </w:p>
        </w:tc>
        <w:tc>
          <w:tcPr>
            <w:tcW w:w="5136" w:type="dxa"/>
          </w:tcPr>
          <w:p w14:paraId="142936E9" w14:textId="77777777" w:rsidR="004438BB" w:rsidRPr="00001744" w:rsidRDefault="00DA3D43">
            <w:pPr>
              <w:ind w:right="560"/>
              <w:jc w:val="right"/>
              <w:rPr>
                <w:rFonts w:asciiTheme="minorHAnsi" w:hAnsiTheme="minorHAnsi" w:cstheme="minorHAnsi"/>
                <w:b/>
                <w:sz w:val="28"/>
                <w:szCs w:val="28"/>
              </w:rPr>
            </w:pPr>
            <w:r w:rsidRPr="00001744">
              <w:rPr>
                <w:rFonts w:asciiTheme="minorHAnsi" w:hAnsiTheme="minorHAnsi" w:cstheme="minorHAnsi"/>
                <w:b/>
                <w:sz w:val="28"/>
                <w:szCs w:val="28"/>
                <w:lang w:val="en-US"/>
              </w:rPr>
              <w:t>Press Release</w:t>
            </w:r>
          </w:p>
          <w:p w14:paraId="0C2C3E85" w14:textId="552C9A15" w:rsidR="004438BB" w:rsidRDefault="00EE65F7" w:rsidP="00DA3D43">
            <w:pPr>
              <w:ind w:right="560"/>
              <w:jc w:val="right"/>
              <w:rPr>
                <w:sz w:val="28"/>
                <w:szCs w:val="28"/>
              </w:rPr>
            </w:pPr>
            <w:r>
              <w:rPr>
                <w:rFonts w:asciiTheme="minorHAnsi" w:hAnsiTheme="minorHAnsi" w:cstheme="minorHAnsi"/>
                <w:sz w:val="28"/>
                <w:szCs w:val="28"/>
              </w:rPr>
              <w:t>2</w:t>
            </w:r>
            <w:r w:rsidR="00670D53">
              <w:rPr>
                <w:rFonts w:asciiTheme="minorHAnsi" w:hAnsiTheme="minorHAnsi" w:cstheme="minorHAnsi"/>
                <w:sz w:val="28"/>
                <w:szCs w:val="28"/>
              </w:rPr>
              <w:t>5</w:t>
            </w:r>
            <w:r w:rsidR="00001744">
              <w:rPr>
                <w:rFonts w:asciiTheme="minorHAnsi" w:hAnsiTheme="minorHAnsi" w:cstheme="minorHAnsi"/>
                <w:sz w:val="28"/>
                <w:szCs w:val="28"/>
                <w:lang w:val="en-US"/>
              </w:rPr>
              <w:t>.</w:t>
            </w:r>
            <w:r w:rsidR="005C189F">
              <w:rPr>
                <w:rFonts w:asciiTheme="minorHAnsi" w:hAnsiTheme="minorHAnsi" w:cstheme="minorHAnsi"/>
                <w:sz w:val="28"/>
                <w:szCs w:val="28"/>
              </w:rPr>
              <w:t>0</w:t>
            </w:r>
            <w:r w:rsidR="00972E81">
              <w:rPr>
                <w:rFonts w:asciiTheme="minorHAnsi" w:hAnsiTheme="minorHAnsi" w:cstheme="minorHAnsi"/>
                <w:sz w:val="28"/>
                <w:szCs w:val="28"/>
              </w:rPr>
              <w:t>3</w:t>
            </w:r>
            <w:r w:rsidR="00001744">
              <w:rPr>
                <w:rFonts w:asciiTheme="minorHAnsi" w:hAnsiTheme="minorHAnsi" w:cstheme="minorHAnsi"/>
                <w:sz w:val="28"/>
                <w:szCs w:val="28"/>
                <w:lang w:val="en-US"/>
              </w:rPr>
              <w:t>.</w:t>
            </w:r>
            <w:r w:rsidR="006C14BF" w:rsidRPr="00001744">
              <w:rPr>
                <w:rFonts w:asciiTheme="minorHAnsi" w:hAnsiTheme="minorHAnsi" w:cstheme="minorHAnsi"/>
                <w:sz w:val="28"/>
                <w:szCs w:val="28"/>
              </w:rPr>
              <w:t>2</w:t>
            </w:r>
            <w:r w:rsidR="005C189F">
              <w:rPr>
                <w:rFonts w:asciiTheme="minorHAnsi" w:hAnsiTheme="minorHAnsi" w:cstheme="minorHAnsi"/>
                <w:sz w:val="28"/>
                <w:szCs w:val="28"/>
              </w:rPr>
              <w:t>5</w:t>
            </w:r>
          </w:p>
        </w:tc>
      </w:tr>
    </w:tbl>
    <w:p w14:paraId="4BE0E0B7" w14:textId="77777777" w:rsidR="004438BB" w:rsidRDefault="004438BB">
      <w:pPr>
        <w:jc w:val="center"/>
        <w:rPr>
          <w:b/>
          <w:sz w:val="28"/>
          <w:szCs w:val="28"/>
        </w:rPr>
      </w:pPr>
    </w:p>
    <w:p w14:paraId="330BB22F" w14:textId="636BD2D5" w:rsidR="00670D53" w:rsidRPr="00670D53" w:rsidRDefault="00670D53" w:rsidP="00670D53">
      <w:pPr>
        <w:jc w:val="center"/>
        <w:rPr>
          <w:b/>
          <w:bCs/>
          <w:sz w:val="28"/>
          <w:szCs w:val="28"/>
          <w:lang w:val="en-GB"/>
        </w:rPr>
      </w:pPr>
      <w:r w:rsidRPr="00670D53">
        <w:rPr>
          <w:b/>
          <w:bCs/>
          <w:sz w:val="28"/>
          <w:szCs w:val="28"/>
          <w:lang w:val="en-GB"/>
        </w:rPr>
        <w:t xml:space="preserve">Turbine installation completed at </w:t>
      </w:r>
      <w:proofErr w:type="spellStart"/>
      <w:r w:rsidRPr="00670D53">
        <w:rPr>
          <w:b/>
          <w:bCs/>
          <w:sz w:val="28"/>
          <w:szCs w:val="28"/>
          <w:lang w:val="en-GB"/>
        </w:rPr>
        <w:t>Rooppur</w:t>
      </w:r>
      <w:proofErr w:type="spellEnd"/>
      <w:r w:rsidRPr="00670D53">
        <w:rPr>
          <w:b/>
          <w:bCs/>
          <w:sz w:val="28"/>
          <w:szCs w:val="28"/>
          <w:lang w:val="en-GB"/>
        </w:rPr>
        <w:t xml:space="preserve"> NPP Unit 1 in Bangladesh</w:t>
      </w:r>
    </w:p>
    <w:p w14:paraId="62BF7848" w14:textId="77777777" w:rsidR="00670D53" w:rsidRPr="00670D53" w:rsidRDefault="00670D53" w:rsidP="00670D53">
      <w:pPr>
        <w:jc w:val="center"/>
        <w:rPr>
          <w:i/>
          <w:iCs/>
          <w:lang w:val="en-GB"/>
        </w:rPr>
      </w:pPr>
      <w:r w:rsidRPr="00670D53">
        <w:rPr>
          <w:i/>
          <w:iCs/>
          <w:lang w:val="en-GB"/>
        </w:rPr>
        <w:t>The key operation – placement of the turbine set on the barring gear has been performed in the turbine hall of Unit 1</w:t>
      </w:r>
    </w:p>
    <w:p w14:paraId="66765FBC" w14:textId="77777777" w:rsidR="00670D53" w:rsidRPr="00670D53" w:rsidRDefault="00670D53" w:rsidP="00670D53">
      <w:pPr>
        <w:rPr>
          <w:lang w:val="en-GB"/>
        </w:rPr>
      </w:pPr>
    </w:p>
    <w:p w14:paraId="6643999E" w14:textId="77777777" w:rsidR="00670D53" w:rsidRPr="00670D53" w:rsidRDefault="00670D53" w:rsidP="00670D53">
      <w:pPr>
        <w:rPr>
          <w:b/>
          <w:bCs/>
          <w:lang w:val="en-GB"/>
        </w:rPr>
      </w:pPr>
      <w:r w:rsidRPr="00670D53">
        <w:rPr>
          <w:b/>
          <w:bCs/>
          <w:lang w:val="en-US"/>
        </w:rPr>
        <w:t xml:space="preserve">An important process stage of the turbine installation has been completed at </w:t>
      </w:r>
      <w:proofErr w:type="spellStart"/>
      <w:r w:rsidRPr="00670D53">
        <w:rPr>
          <w:b/>
          <w:bCs/>
          <w:lang w:val="en-US"/>
        </w:rPr>
        <w:t>Rooppur</w:t>
      </w:r>
      <w:proofErr w:type="spellEnd"/>
      <w:r w:rsidRPr="00670D53">
        <w:rPr>
          <w:b/>
          <w:bCs/>
          <w:lang w:val="en-US"/>
        </w:rPr>
        <w:t xml:space="preserve"> NPP Unit 1 in the People’s Republic of Bangladesh (the general designer and general contractor is Rosatom Engineering Division). </w:t>
      </w:r>
      <w:r w:rsidRPr="00670D53">
        <w:rPr>
          <w:b/>
          <w:bCs/>
          <w:lang w:val="en-GB"/>
        </w:rPr>
        <w:t>This resulted in the turbine set placement on the barring gear. During the tests, the turbine shaft started rotating at slow speed.</w:t>
      </w:r>
    </w:p>
    <w:p w14:paraId="4A6938EF" w14:textId="77777777" w:rsidR="00670D53" w:rsidRPr="00670D53" w:rsidRDefault="00670D53" w:rsidP="00670D53">
      <w:pPr>
        <w:rPr>
          <w:lang w:val="en-GB"/>
        </w:rPr>
      </w:pPr>
    </w:p>
    <w:p w14:paraId="41BA104D" w14:textId="77777777" w:rsidR="00670D53" w:rsidRPr="00670D53" w:rsidRDefault="00670D53" w:rsidP="00670D53">
      <w:pPr>
        <w:rPr>
          <w:lang w:val="en-US"/>
        </w:rPr>
      </w:pPr>
      <w:r w:rsidRPr="00670D53">
        <w:rPr>
          <w:lang w:val="en-US"/>
        </w:rPr>
        <w:t xml:space="preserve">The barring gear ensures correct alignment and balancing of the turbine rotor before the start-up and shutdown, which prevents the turbine components form wearing and ensures safe and efficient work. The experts carried out control checks that confirmed accuracy of the alignment and high quality of assembly of the turbine set. </w:t>
      </w:r>
    </w:p>
    <w:p w14:paraId="1A102DE5" w14:textId="77777777" w:rsidR="00670D53" w:rsidRPr="00670D53" w:rsidRDefault="00670D53" w:rsidP="00670D53">
      <w:pPr>
        <w:rPr>
          <w:lang w:val="en-US"/>
        </w:rPr>
      </w:pPr>
    </w:p>
    <w:p w14:paraId="79BD6E73" w14:textId="7A4B08B0" w:rsidR="00670D53" w:rsidRPr="00670D53" w:rsidRDefault="00670D53" w:rsidP="00670D53">
      <w:pPr>
        <w:rPr>
          <w:lang w:val="en-GB"/>
        </w:rPr>
      </w:pPr>
      <w:r w:rsidRPr="00670D53">
        <w:rPr>
          <w:lang w:val="en-GB"/>
        </w:rPr>
        <w:t xml:space="preserve">“Installation of the turbine at </w:t>
      </w:r>
      <w:proofErr w:type="spellStart"/>
      <w:r w:rsidRPr="00670D53">
        <w:rPr>
          <w:lang w:val="en-GB"/>
        </w:rPr>
        <w:t>Rooppur</w:t>
      </w:r>
      <w:proofErr w:type="spellEnd"/>
      <w:r w:rsidRPr="00670D53">
        <w:rPr>
          <w:lang w:val="en-GB"/>
        </w:rPr>
        <w:t xml:space="preserve"> NPP Unit 1 has been completed successfully and this is an important step to the physical start-up of the plant. The turbine set placement on the barring gear and successful control checks confirm accuracy of the assembly and reliability of the equipment. This result is an accomplishment of a highly qualified team of specialists and another evidence of the reliability of Russian technologies</w:t>
      </w:r>
      <w:r w:rsidRPr="00670D53">
        <w:rPr>
          <w:lang w:val="en-GB"/>
        </w:rPr>
        <w:t>,</w:t>
      </w:r>
      <w:r w:rsidRPr="00670D53">
        <w:rPr>
          <w:lang w:val="en-GB"/>
        </w:rPr>
        <w:t xml:space="preserve">” noted </w:t>
      </w:r>
      <w:r w:rsidRPr="00670D53">
        <w:rPr>
          <w:b/>
          <w:bCs/>
          <w:lang w:val="en-GB"/>
        </w:rPr>
        <w:t xml:space="preserve">Alexey </w:t>
      </w:r>
      <w:proofErr w:type="spellStart"/>
      <w:r w:rsidRPr="00670D53">
        <w:rPr>
          <w:b/>
          <w:bCs/>
          <w:lang w:val="en-GB"/>
        </w:rPr>
        <w:t>Deriy</w:t>
      </w:r>
      <w:proofErr w:type="spellEnd"/>
      <w:r w:rsidRPr="00670D53">
        <w:rPr>
          <w:lang w:val="en-GB"/>
        </w:rPr>
        <w:t xml:space="preserve">, </w:t>
      </w:r>
      <w:proofErr w:type="spellStart"/>
      <w:r w:rsidRPr="00670D53">
        <w:rPr>
          <w:lang w:val="en-GB"/>
        </w:rPr>
        <w:t>Atomstroyexport</w:t>
      </w:r>
      <w:proofErr w:type="spellEnd"/>
      <w:r w:rsidRPr="00670D53">
        <w:rPr>
          <w:lang w:val="en-GB"/>
        </w:rPr>
        <w:t xml:space="preserve"> JSC Vice President for Projects in Bangladesh.</w:t>
      </w:r>
    </w:p>
    <w:p w14:paraId="73431DD2" w14:textId="77777777" w:rsidR="00670D53" w:rsidRPr="00670D53" w:rsidRDefault="00670D53" w:rsidP="00670D53">
      <w:pPr>
        <w:rPr>
          <w:lang w:val="en-GB"/>
        </w:rPr>
      </w:pPr>
    </w:p>
    <w:p w14:paraId="70DBFECB" w14:textId="77777777" w:rsidR="00670D53" w:rsidRPr="00670D53" w:rsidRDefault="00670D53" w:rsidP="00670D53">
      <w:pPr>
        <w:rPr>
          <w:b/>
          <w:bCs/>
        </w:rPr>
      </w:pPr>
      <w:r w:rsidRPr="00670D53">
        <w:rPr>
          <w:b/>
          <w:bCs/>
        </w:rPr>
        <w:t xml:space="preserve">For </w:t>
      </w:r>
      <w:proofErr w:type="spellStart"/>
      <w:r w:rsidRPr="00670D53">
        <w:rPr>
          <w:b/>
          <w:bCs/>
        </w:rPr>
        <w:t>reference</w:t>
      </w:r>
      <w:proofErr w:type="spellEnd"/>
      <w:r w:rsidRPr="00670D53">
        <w:rPr>
          <w:b/>
          <w:bCs/>
        </w:rPr>
        <w:t>:</w:t>
      </w:r>
    </w:p>
    <w:p w14:paraId="42CA952D" w14:textId="77777777" w:rsidR="00670D53" w:rsidRPr="00670D53" w:rsidRDefault="00670D53" w:rsidP="00670D53"/>
    <w:p w14:paraId="70C9BAAF" w14:textId="2D88156A" w:rsidR="00670D53" w:rsidRPr="00670D53" w:rsidRDefault="00670D53" w:rsidP="00670D53">
      <w:pPr>
        <w:rPr>
          <w:lang w:val="en-US"/>
        </w:rPr>
      </w:pPr>
      <w:r w:rsidRPr="00670D53">
        <w:rPr>
          <w:b/>
          <w:bCs/>
          <w:lang w:val="en-US"/>
        </w:rPr>
        <w:t>Rosatom Engineering Division</w:t>
      </w:r>
      <w:r w:rsidRPr="00670D53">
        <w:rPr>
          <w:lang w:val="en-US"/>
        </w:rPr>
        <w:t xml:space="preserve"> unites the leading companies of the nuclear industry, namely: </w:t>
      </w:r>
      <w:proofErr w:type="spellStart"/>
      <w:r w:rsidRPr="00670D53">
        <w:rPr>
          <w:lang w:val="en-US"/>
        </w:rPr>
        <w:t>Atomstroyexport</w:t>
      </w:r>
      <w:proofErr w:type="spellEnd"/>
      <w:r w:rsidRPr="00670D53">
        <w:rPr>
          <w:lang w:val="en-US"/>
        </w:rPr>
        <w:t xml:space="preserve"> JSC (Moscow, Nizhny Novgorod, branches in Russia and abroad), Joint Design Institute </w:t>
      </w:r>
      <w:r w:rsidRPr="00670D53">
        <w:t>–</w:t>
      </w:r>
      <w:r w:rsidRPr="00670D53">
        <w:rPr>
          <w:lang w:val="en-US"/>
        </w:rPr>
        <w:t xml:space="preserve"> </w:t>
      </w:r>
      <w:proofErr w:type="spellStart"/>
      <w:r w:rsidRPr="00670D53">
        <w:rPr>
          <w:lang w:val="en-US"/>
        </w:rPr>
        <w:t>Atomenergoproekt</w:t>
      </w:r>
      <w:proofErr w:type="spellEnd"/>
      <w:r w:rsidRPr="00670D53">
        <w:rPr>
          <w:lang w:val="en-US"/>
        </w:rPr>
        <w:t xml:space="preserve"> JSC (Moscow, Nizhny Novgorod, St. Petersburg branches - design institutes, branches in Russia and abroad, R&amp;D branches) and subsidiary construction organizations. The Engineering Division ranks first in the world by the order portfolio and the number of NPPs constructed simultaneously across the world. About 80</w:t>
      </w:r>
      <w:r>
        <w:t xml:space="preserve"> </w:t>
      </w:r>
      <w:r w:rsidRPr="00670D53">
        <w:rPr>
          <w:lang w:val="en-US"/>
        </w:rPr>
        <w:t>% of the Division’s revenues originate from foreign projects. The Engineering Division implements construction projects for high-power NPPs in Russia and across the world, renders a full range of EPC, EP, EPC(M) services including project management and design activities, and develops Multi-D technologies for the management of complex engineering facilities. The Division relies on the achievements of the Russian nuclear industry and modern cutting-edge technologies.</w:t>
      </w:r>
      <w:hyperlink r:id="rId9" w:history="1">
        <w:r w:rsidRPr="00670D53">
          <w:rPr>
            <w:rStyle w:val="a4"/>
            <w:lang w:val="en-US"/>
          </w:rPr>
          <w:t>www.ase-ec.ru</w:t>
        </w:r>
      </w:hyperlink>
    </w:p>
    <w:p w14:paraId="060BB587" w14:textId="77777777" w:rsidR="00670D53" w:rsidRPr="00670D53" w:rsidRDefault="00670D53" w:rsidP="00670D53">
      <w:pPr>
        <w:rPr>
          <w:lang w:val="en-US"/>
        </w:rPr>
      </w:pPr>
    </w:p>
    <w:p w14:paraId="0A3FA987" w14:textId="77777777" w:rsidR="00670D53" w:rsidRPr="00670D53" w:rsidRDefault="00670D53" w:rsidP="00670D53">
      <w:pPr>
        <w:rPr>
          <w:lang w:val="en-GB"/>
        </w:rPr>
      </w:pPr>
      <w:proofErr w:type="spellStart"/>
      <w:r w:rsidRPr="00670D53">
        <w:rPr>
          <w:b/>
          <w:bCs/>
          <w:lang w:val="en-US"/>
        </w:rPr>
        <w:t>Rooppur</w:t>
      </w:r>
      <w:proofErr w:type="spellEnd"/>
      <w:r w:rsidRPr="00670D53">
        <w:rPr>
          <w:b/>
          <w:bCs/>
          <w:lang w:val="en-US"/>
        </w:rPr>
        <w:t xml:space="preserve"> NPP</w:t>
      </w:r>
      <w:r w:rsidRPr="00670D53">
        <w:rPr>
          <w:lang w:val="en-US"/>
        </w:rPr>
        <w:t xml:space="preserve"> equipped with two VVER-1200 reactors with the total capacity of 2,400 MW is being built according to the Russian design 160 km from Dhaka, the capital of Bangladesh, in compliance with the General Contract dated December 25, 2015. </w:t>
      </w:r>
      <w:r w:rsidRPr="00670D53">
        <w:rPr>
          <w:lang w:val="en-GB"/>
        </w:rPr>
        <w:t xml:space="preserve">The Russian design with VVER-1200 reactors was selected for the first NPP in Bangladesh. VVER-1200 is Rosatom’s top-of-the-line reactor that has already proven its efficiency and reliability during operation of reference power units. This is an </w:t>
      </w:r>
      <w:r w:rsidRPr="00670D53">
        <w:rPr>
          <w:lang w:val="en-GB"/>
        </w:rPr>
        <w:lastRenderedPageBreak/>
        <w:t>evolutionary Generation III+ design which fully complies with all the international safety requirements. Six power units based on this type of reactor are already in operation: four power units in Russia and two in the Republic of Belarus. Active construction of NPP under the Russian technology is underway in Egypt, Hungary, Turkey and China.</w:t>
      </w:r>
    </w:p>
    <w:p w14:paraId="47575D56" w14:textId="77777777" w:rsidR="00670D53" w:rsidRPr="00670D53" w:rsidRDefault="00670D53" w:rsidP="00670D53">
      <w:pPr>
        <w:rPr>
          <w:lang w:val="en-GB"/>
        </w:rPr>
      </w:pPr>
    </w:p>
    <w:p w14:paraId="14880C87" w14:textId="77777777" w:rsidR="00EE65F7" w:rsidRPr="00670D53" w:rsidRDefault="00EE65F7" w:rsidP="00670D53">
      <w:pPr>
        <w:rPr>
          <w:lang w:val="en-GB"/>
        </w:rPr>
      </w:pPr>
    </w:p>
    <w:sectPr w:rsidR="00EE65F7" w:rsidRPr="00670D53">
      <w:footerReference w:type="default" r:id="rId10"/>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2FE7C" w14:textId="77777777" w:rsidR="00130EC3" w:rsidRDefault="00130EC3">
      <w:r>
        <w:separator/>
      </w:r>
    </w:p>
  </w:endnote>
  <w:endnote w:type="continuationSeparator" w:id="0">
    <w:p w14:paraId="78C8E91C" w14:textId="77777777" w:rsidR="00130EC3" w:rsidRDefault="00130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E2AA4" w14:textId="77777777" w:rsidR="004438BB" w:rsidRDefault="004438BB">
    <w:pPr>
      <w:pBdr>
        <w:top w:val="nil"/>
        <w:left w:val="nil"/>
        <w:bottom w:val="nil"/>
        <w:right w:val="nil"/>
        <w:between w:val="nil"/>
      </w:pBdr>
      <w:tabs>
        <w:tab w:val="center" w:pos="4680"/>
        <w:tab w:val="right" w:pos="9360"/>
      </w:tabs>
      <w:rPr>
        <w:color w:val="595959"/>
      </w:rPr>
    </w:pPr>
  </w:p>
  <w:p w14:paraId="5D66A9DF" w14:textId="77777777" w:rsidR="004438BB" w:rsidRDefault="004438BB">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89D0F3" w14:textId="77777777" w:rsidR="00130EC3" w:rsidRDefault="00130EC3">
      <w:r>
        <w:separator/>
      </w:r>
    </w:p>
  </w:footnote>
  <w:footnote w:type="continuationSeparator" w:id="0">
    <w:p w14:paraId="199EE8F0" w14:textId="77777777" w:rsidR="00130EC3" w:rsidRDefault="00130E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8BB"/>
    <w:rsid w:val="00001744"/>
    <w:rsid w:val="000244EA"/>
    <w:rsid w:val="00053335"/>
    <w:rsid w:val="000843A9"/>
    <w:rsid w:val="00092E00"/>
    <w:rsid w:val="000A1FC7"/>
    <w:rsid w:val="000D4205"/>
    <w:rsid w:val="000D6601"/>
    <w:rsid w:val="000F10BF"/>
    <w:rsid w:val="0011657A"/>
    <w:rsid w:val="001228B0"/>
    <w:rsid w:val="00130EC3"/>
    <w:rsid w:val="00154FA2"/>
    <w:rsid w:val="00200487"/>
    <w:rsid w:val="002049CE"/>
    <w:rsid w:val="00293C13"/>
    <w:rsid w:val="002D0CA7"/>
    <w:rsid w:val="0030154B"/>
    <w:rsid w:val="00310563"/>
    <w:rsid w:val="003359D4"/>
    <w:rsid w:val="00341C1B"/>
    <w:rsid w:val="00363422"/>
    <w:rsid w:val="003E185A"/>
    <w:rsid w:val="003F2378"/>
    <w:rsid w:val="00405AB7"/>
    <w:rsid w:val="004438BB"/>
    <w:rsid w:val="00445AFC"/>
    <w:rsid w:val="004A5F46"/>
    <w:rsid w:val="004B33EB"/>
    <w:rsid w:val="00583B94"/>
    <w:rsid w:val="005B41BD"/>
    <w:rsid w:val="005C189F"/>
    <w:rsid w:val="00670D53"/>
    <w:rsid w:val="0068107E"/>
    <w:rsid w:val="006C14BF"/>
    <w:rsid w:val="006E7FBA"/>
    <w:rsid w:val="0071031B"/>
    <w:rsid w:val="00751FBE"/>
    <w:rsid w:val="00753A27"/>
    <w:rsid w:val="00764EEF"/>
    <w:rsid w:val="00796D7E"/>
    <w:rsid w:val="007B0313"/>
    <w:rsid w:val="007D2327"/>
    <w:rsid w:val="007E1627"/>
    <w:rsid w:val="0081508C"/>
    <w:rsid w:val="0083616B"/>
    <w:rsid w:val="008A14BB"/>
    <w:rsid w:val="008D016F"/>
    <w:rsid w:val="008E0480"/>
    <w:rsid w:val="008E64A1"/>
    <w:rsid w:val="008F5435"/>
    <w:rsid w:val="00903EB0"/>
    <w:rsid w:val="00946628"/>
    <w:rsid w:val="00972E81"/>
    <w:rsid w:val="009B24BC"/>
    <w:rsid w:val="009E601A"/>
    <w:rsid w:val="00A000EE"/>
    <w:rsid w:val="00A4519F"/>
    <w:rsid w:val="00A93F33"/>
    <w:rsid w:val="00AA5520"/>
    <w:rsid w:val="00B6107E"/>
    <w:rsid w:val="00B62DCA"/>
    <w:rsid w:val="00B80BF9"/>
    <w:rsid w:val="00B95000"/>
    <w:rsid w:val="00C22668"/>
    <w:rsid w:val="00C30A48"/>
    <w:rsid w:val="00C543AD"/>
    <w:rsid w:val="00C57338"/>
    <w:rsid w:val="00C62C3A"/>
    <w:rsid w:val="00CA64AB"/>
    <w:rsid w:val="00CF7F43"/>
    <w:rsid w:val="00D23AF0"/>
    <w:rsid w:val="00DA3D43"/>
    <w:rsid w:val="00DF6BDA"/>
    <w:rsid w:val="00E12594"/>
    <w:rsid w:val="00E131F9"/>
    <w:rsid w:val="00E978BC"/>
    <w:rsid w:val="00EA447C"/>
    <w:rsid w:val="00EB3DC1"/>
    <w:rsid w:val="00EC02EF"/>
    <w:rsid w:val="00EE65F7"/>
    <w:rsid w:val="00F17CAD"/>
    <w:rsid w:val="00F72C11"/>
    <w:rsid w:val="00F76F45"/>
    <w:rsid w:val="00F907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F50BF"/>
  <w15:docId w15:val="{C6A1ECB3-0EFC-4F79-903F-FC05764EE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character" w:styleId="a4">
    <w:name w:val="Hyperlink"/>
    <w:basedOn w:val="a0"/>
    <w:uiPriority w:val="99"/>
    <w:unhideWhenUsed/>
    <w:rsid w:val="00C56287"/>
    <w:rPr>
      <w:color w:val="0563C1" w:themeColor="hyperlink"/>
      <w:u w:val="single"/>
    </w:rPr>
  </w:style>
  <w:style w:type="character" w:customStyle="1" w:styleId="10">
    <w:name w:val="Неразрешенное упоминание1"/>
    <w:basedOn w:val="a0"/>
    <w:uiPriority w:val="99"/>
    <w:semiHidden/>
    <w:unhideWhenUsed/>
    <w:rsid w:val="00C56287"/>
    <w:rPr>
      <w:color w:val="605E5C"/>
      <w:shd w:val="clear" w:color="auto" w:fill="E1DFDD"/>
    </w:rPr>
  </w:style>
  <w:style w:type="paragraph" w:styleId="a5">
    <w:name w:val="header"/>
    <w:basedOn w:val="a"/>
    <w:link w:val="a6"/>
    <w:uiPriority w:val="99"/>
    <w:unhideWhenUsed/>
    <w:rsid w:val="00C56287"/>
    <w:pPr>
      <w:tabs>
        <w:tab w:val="center" w:pos="4680"/>
        <w:tab w:val="right" w:pos="9360"/>
      </w:tabs>
    </w:pPr>
  </w:style>
  <w:style w:type="character" w:customStyle="1" w:styleId="a6">
    <w:name w:val="Верхний колонтитул Знак"/>
    <w:basedOn w:val="a0"/>
    <w:link w:val="a5"/>
    <w:uiPriority w:val="99"/>
    <w:rsid w:val="00C56287"/>
  </w:style>
  <w:style w:type="paragraph" w:styleId="a7">
    <w:name w:val="footer"/>
    <w:basedOn w:val="a"/>
    <w:link w:val="a8"/>
    <w:uiPriority w:val="99"/>
    <w:unhideWhenUsed/>
    <w:rsid w:val="00C56287"/>
    <w:pPr>
      <w:tabs>
        <w:tab w:val="center" w:pos="4680"/>
        <w:tab w:val="right" w:pos="9360"/>
      </w:tabs>
    </w:pPr>
  </w:style>
  <w:style w:type="character" w:customStyle="1" w:styleId="a8">
    <w:name w:val="Нижний колонтитул Знак"/>
    <w:basedOn w:val="a0"/>
    <w:link w:val="a7"/>
    <w:uiPriority w:val="99"/>
    <w:rsid w:val="00C56287"/>
  </w:style>
  <w:style w:type="character" w:styleId="a9">
    <w:name w:val="FollowedHyperlink"/>
    <w:basedOn w:val="a0"/>
    <w:uiPriority w:val="99"/>
    <w:semiHidden/>
    <w:unhideWhenUsed/>
    <w:rsid w:val="00C56287"/>
    <w:rPr>
      <w:color w:val="954F72" w:themeColor="followedHyperlink"/>
      <w:u w:val="single"/>
    </w:rPr>
  </w:style>
  <w:style w:type="table" w:styleId="aa">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 w:type="table" w:customStyle="1" w:styleId="ac">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d">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e">
    <w:name w:val="Emphasis"/>
    <w:basedOn w:val="a0"/>
    <w:uiPriority w:val="20"/>
    <w:qFormat/>
    <w:rsid w:val="00912895"/>
    <w:rPr>
      <w:i/>
      <w:iCs/>
    </w:rPr>
  </w:style>
  <w:style w:type="character" w:styleId="af">
    <w:name w:val="Strong"/>
    <w:basedOn w:val="a0"/>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asciiTheme="minorHAnsi" w:eastAsiaTheme="minorHAnsi" w:hAnsiTheme="minorHAnsi" w:cstheme="minorBidi"/>
      <w:color w:val="000000"/>
      <w:sz w:val="22"/>
      <w:szCs w:val="22"/>
    </w:rPr>
  </w:style>
  <w:style w:type="table" w:customStyle="1" w:styleId="af0">
    <w:basedOn w:val="TableNormal1"/>
    <w:tblPr>
      <w:tblStyleRowBandSize w:val="1"/>
      <w:tblStyleColBandSize w:val="1"/>
      <w:tblCellMar>
        <w:left w:w="108" w:type="dxa"/>
        <w:right w:w="108" w:type="dxa"/>
      </w:tblCellMar>
    </w:tblPr>
  </w:style>
  <w:style w:type="table" w:customStyle="1" w:styleId="af1">
    <w:basedOn w:val="TableNormal1"/>
    <w:tblPr>
      <w:tblStyleRowBandSize w:val="1"/>
      <w:tblStyleColBandSize w:val="1"/>
      <w:tblCellMar>
        <w:left w:w="108" w:type="dxa"/>
        <w:right w:w="108" w:type="dxa"/>
      </w:tblCellMar>
    </w:tblPr>
  </w:style>
  <w:style w:type="table" w:customStyle="1" w:styleId="af2">
    <w:basedOn w:val="TableNormal0"/>
    <w:tblPr>
      <w:tblStyleRowBandSize w:val="1"/>
      <w:tblStyleColBandSize w:val="1"/>
      <w:tblCellMar>
        <w:left w:w="108" w:type="dxa"/>
        <w:right w:w="108" w:type="dxa"/>
      </w:tblCellMar>
    </w:tblPr>
  </w:style>
  <w:style w:type="paragraph" w:customStyle="1" w:styleId="cpo0le0j16awb0g2heuz">
    <w:name w:val="cpo0le0j16awb0g2heuz"/>
    <w:basedOn w:val="a"/>
    <w:rsid w:val="008D016F"/>
    <w:pPr>
      <w:spacing w:before="100" w:beforeAutospacing="1" w:after="100" w:afterAutospacing="1"/>
    </w:pPr>
    <w:rPr>
      <w:rFonts w:ascii="Times New Roman" w:eastAsia="Times New Roman" w:hAnsi="Times New Roman" w:cs="Times New Roman"/>
    </w:rPr>
  </w:style>
  <w:style w:type="character" w:customStyle="1" w:styleId="h9rpj5gkjhrwbrml3kdi">
    <w:name w:val="h9rpj5gkjhrwbrml3kdi"/>
    <w:basedOn w:val="a0"/>
    <w:rsid w:val="008D016F"/>
  </w:style>
  <w:style w:type="character" w:customStyle="1" w:styleId="g9ddarlprace29mmtwab">
    <w:name w:val="g9ddarlprace29mmtwab"/>
    <w:basedOn w:val="a0"/>
    <w:rsid w:val="008D016F"/>
  </w:style>
  <w:style w:type="character" w:styleId="af3">
    <w:name w:val="Unresolved Mention"/>
    <w:basedOn w:val="a0"/>
    <w:uiPriority w:val="99"/>
    <w:semiHidden/>
    <w:unhideWhenUsed/>
    <w:rsid w:val="00B80B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18823">
      <w:bodyDiv w:val="1"/>
      <w:marLeft w:val="0"/>
      <w:marRight w:val="0"/>
      <w:marTop w:val="0"/>
      <w:marBottom w:val="0"/>
      <w:divBdr>
        <w:top w:val="none" w:sz="0" w:space="0" w:color="auto"/>
        <w:left w:val="none" w:sz="0" w:space="0" w:color="auto"/>
        <w:bottom w:val="none" w:sz="0" w:space="0" w:color="auto"/>
        <w:right w:val="none" w:sz="0" w:space="0" w:color="auto"/>
      </w:divBdr>
    </w:div>
    <w:div w:id="56169320">
      <w:bodyDiv w:val="1"/>
      <w:marLeft w:val="0"/>
      <w:marRight w:val="0"/>
      <w:marTop w:val="0"/>
      <w:marBottom w:val="0"/>
      <w:divBdr>
        <w:top w:val="none" w:sz="0" w:space="0" w:color="auto"/>
        <w:left w:val="none" w:sz="0" w:space="0" w:color="auto"/>
        <w:bottom w:val="none" w:sz="0" w:space="0" w:color="auto"/>
        <w:right w:val="none" w:sz="0" w:space="0" w:color="auto"/>
      </w:divBdr>
    </w:div>
    <w:div w:id="72826088">
      <w:bodyDiv w:val="1"/>
      <w:marLeft w:val="0"/>
      <w:marRight w:val="0"/>
      <w:marTop w:val="0"/>
      <w:marBottom w:val="0"/>
      <w:divBdr>
        <w:top w:val="none" w:sz="0" w:space="0" w:color="auto"/>
        <w:left w:val="none" w:sz="0" w:space="0" w:color="auto"/>
        <w:bottom w:val="none" w:sz="0" w:space="0" w:color="auto"/>
        <w:right w:val="none" w:sz="0" w:space="0" w:color="auto"/>
      </w:divBdr>
    </w:div>
    <w:div w:id="91900868">
      <w:bodyDiv w:val="1"/>
      <w:marLeft w:val="0"/>
      <w:marRight w:val="0"/>
      <w:marTop w:val="0"/>
      <w:marBottom w:val="0"/>
      <w:divBdr>
        <w:top w:val="none" w:sz="0" w:space="0" w:color="auto"/>
        <w:left w:val="none" w:sz="0" w:space="0" w:color="auto"/>
        <w:bottom w:val="none" w:sz="0" w:space="0" w:color="auto"/>
        <w:right w:val="none" w:sz="0" w:space="0" w:color="auto"/>
      </w:divBdr>
    </w:div>
    <w:div w:id="134682111">
      <w:bodyDiv w:val="1"/>
      <w:marLeft w:val="0"/>
      <w:marRight w:val="0"/>
      <w:marTop w:val="0"/>
      <w:marBottom w:val="0"/>
      <w:divBdr>
        <w:top w:val="none" w:sz="0" w:space="0" w:color="auto"/>
        <w:left w:val="none" w:sz="0" w:space="0" w:color="auto"/>
        <w:bottom w:val="none" w:sz="0" w:space="0" w:color="auto"/>
        <w:right w:val="none" w:sz="0" w:space="0" w:color="auto"/>
      </w:divBdr>
    </w:div>
    <w:div w:id="233392347">
      <w:bodyDiv w:val="1"/>
      <w:marLeft w:val="0"/>
      <w:marRight w:val="0"/>
      <w:marTop w:val="0"/>
      <w:marBottom w:val="0"/>
      <w:divBdr>
        <w:top w:val="none" w:sz="0" w:space="0" w:color="auto"/>
        <w:left w:val="none" w:sz="0" w:space="0" w:color="auto"/>
        <w:bottom w:val="none" w:sz="0" w:space="0" w:color="auto"/>
        <w:right w:val="none" w:sz="0" w:space="0" w:color="auto"/>
      </w:divBdr>
    </w:div>
    <w:div w:id="254678151">
      <w:bodyDiv w:val="1"/>
      <w:marLeft w:val="0"/>
      <w:marRight w:val="0"/>
      <w:marTop w:val="0"/>
      <w:marBottom w:val="0"/>
      <w:divBdr>
        <w:top w:val="none" w:sz="0" w:space="0" w:color="auto"/>
        <w:left w:val="none" w:sz="0" w:space="0" w:color="auto"/>
        <w:bottom w:val="none" w:sz="0" w:space="0" w:color="auto"/>
        <w:right w:val="none" w:sz="0" w:space="0" w:color="auto"/>
      </w:divBdr>
    </w:div>
    <w:div w:id="280843983">
      <w:bodyDiv w:val="1"/>
      <w:marLeft w:val="0"/>
      <w:marRight w:val="0"/>
      <w:marTop w:val="0"/>
      <w:marBottom w:val="0"/>
      <w:divBdr>
        <w:top w:val="none" w:sz="0" w:space="0" w:color="auto"/>
        <w:left w:val="none" w:sz="0" w:space="0" w:color="auto"/>
        <w:bottom w:val="none" w:sz="0" w:space="0" w:color="auto"/>
        <w:right w:val="none" w:sz="0" w:space="0" w:color="auto"/>
      </w:divBdr>
    </w:div>
    <w:div w:id="282885739">
      <w:bodyDiv w:val="1"/>
      <w:marLeft w:val="0"/>
      <w:marRight w:val="0"/>
      <w:marTop w:val="0"/>
      <w:marBottom w:val="0"/>
      <w:divBdr>
        <w:top w:val="none" w:sz="0" w:space="0" w:color="auto"/>
        <w:left w:val="none" w:sz="0" w:space="0" w:color="auto"/>
        <w:bottom w:val="none" w:sz="0" w:space="0" w:color="auto"/>
        <w:right w:val="none" w:sz="0" w:space="0" w:color="auto"/>
      </w:divBdr>
    </w:div>
    <w:div w:id="398334911">
      <w:bodyDiv w:val="1"/>
      <w:marLeft w:val="0"/>
      <w:marRight w:val="0"/>
      <w:marTop w:val="0"/>
      <w:marBottom w:val="0"/>
      <w:divBdr>
        <w:top w:val="none" w:sz="0" w:space="0" w:color="auto"/>
        <w:left w:val="none" w:sz="0" w:space="0" w:color="auto"/>
        <w:bottom w:val="none" w:sz="0" w:space="0" w:color="auto"/>
        <w:right w:val="none" w:sz="0" w:space="0" w:color="auto"/>
      </w:divBdr>
    </w:div>
    <w:div w:id="470706678">
      <w:bodyDiv w:val="1"/>
      <w:marLeft w:val="0"/>
      <w:marRight w:val="0"/>
      <w:marTop w:val="0"/>
      <w:marBottom w:val="0"/>
      <w:divBdr>
        <w:top w:val="none" w:sz="0" w:space="0" w:color="auto"/>
        <w:left w:val="none" w:sz="0" w:space="0" w:color="auto"/>
        <w:bottom w:val="none" w:sz="0" w:space="0" w:color="auto"/>
        <w:right w:val="none" w:sz="0" w:space="0" w:color="auto"/>
      </w:divBdr>
    </w:div>
    <w:div w:id="483548261">
      <w:bodyDiv w:val="1"/>
      <w:marLeft w:val="0"/>
      <w:marRight w:val="0"/>
      <w:marTop w:val="0"/>
      <w:marBottom w:val="0"/>
      <w:divBdr>
        <w:top w:val="none" w:sz="0" w:space="0" w:color="auto"/>
        <w:left w:val="none" w:sz="0" w:space="0" w:color="auto"/>
        <w:bottom w:val="none" w:sz="0" w:space="0" w:color="auto"/>
        <w:right w:val="none" w:sz="0" w:space="0" w:color="auto"/>
      </w:divBdr>
    </w:div>
    <w:div w:id="562176301">
      <w:bodyDiv w:val="1"/>
      <w:marLeft w:val="0"/>
      <w:marRight w:val="0"/>
      <w:marTop w:val="0"/>
      <w:marBottom w:val="0"/>
      <w:divBdr>
        <w:top w:val="none" w:sz="0" w:space="0" w:color="auto"/>
        <w:left w:val="none" w:sz="0" w:space="0" w:color="auto"/>
        <w:bottom w:val="none" w:sz="0" w:space="0" w:color="auto"/>
        <w:right w:val="none" w:sz="0" w:space="0" w:color="auto"/>
      </w:divBdr>
    </w:div>
    <w:div w:id="630407941">
      <w:bodyDiv w:val="1"/>
      <w:marLeft w:val="0"/>
      <w:marRight w:val="0"/>
      <w:marTop w:val="0"/>
      <w:marBottom w:val="0"/>
      <w:divBdr>
        <w:top w:val="none" w:sz="0" w:space="0" w:color="auto"/>
        <w:left w:val="none" w:sz="0" w:space="0" w:color="auto"/>
        <w:bottom w:val="none" w:sz="0" w:space="0" w:color="auto"/>
        <w:right w:val="none" w:sz="0" w:space="0" w:color="auto"/>
      </w:divBdr>
    </w:div>
    <w:div w:id="696659460">
      <w:bodyDiv w:val="1"/>
      <w:marLeft w:val="0"/>
      <w:marRight w:val="0"/>
      <w:marTop w:val="0"/>
      <w:marBottom w:val="0"/>
      <w:divBdr>
        <w:top w:val="none" w:sz="0" w:space="0" w:color="auto"/>
        <w:left w:val="none" w:sz="0" w:space="0" w:color="auto"/>
        <w:bottom w:val="none" w:sz="0" w:space="0" w:color="auto"/>
        <w:right w:val="none" w:sz="0" w:space="0" w:color="auto"/>
      </w:divBdr>
    </w:div>
    <w:div w:id="740256861">
      <w:bodyDiv w:val="1"/>
      <w:marLeft w:val="0"/>
      <w:marRight w:val="0"/>
      <w:marTop w:val="0"/>
      <w:marBottom w:val="0"/>
      <w:divBdr>
        <w:top w:val="none" w:sz="0" w:space="0" w:color="auto"/>
        <w:left w:val="none" w:sz="0" w:space="0" w:color="auto"/>
        <w:bottom w:val="none" w:sz="0" w:space="0" w:color="auto"/>
        <w:right w:val="none" w:sz="0" w:space="0" w:color="auto"/>
      </w:divBdr>
    </w:div>
    <w:div w:id="859009010">
      <w:bodyDiv w:val="1"/>
      <w:marLeft w:val="0"/>
      <w:marRight w:val="0"/>
      <w:marTop w:val="0"/>
      <w:marBottom w:val="0"/>
      <w:divBdr>
        <w:top w:val="none" w:sz="0" w:space="0" w:color="auto"/>
        <w:left w:val="none" w:sz="0" w:space="0" w:color="auto"/>
        <w:bottom w:val="none" w:sz="0" w:space="0" w:color="auto"/>
        <w:right w:val="none" w:sz="0" w:space="0" w:color="auto"/>
      </w:divBdr>
    </w:div>
    <w:div w:id="936795829">
      <w:bodyDiv w:val="1"/>
      <w:marLeft w:val="0"/>
      <w:marRight w:val="0"/>
      <w:marTop w:val="0"/>
      <w:marBottom w:val="0"/>
      <w:divBdr>
        <w:top w:val="none" w:sz="0" w:space="0" w:color="auto"/>
        <w:left w:val="none" w:sz="0" w:space="0" w:color="auto"/>
        <w:bottom w:val="none" w:sz="0" w:space="0" w:color="auto"/>
        <w:right w:val="none" w:sz="0" w:space="0" w:color="auto"/>
      </w:divBdr>
    </w:div>
    <w:div w:id="938292756">
      <w:bodyDiv w:val="1"/>
      <w:marLeft w:val="0"/>
      <w:marRight w:val="0"/>
      <w:marTop w:val="0"/>
      <w:marBottom w:val="0"/>
      <w:divBdr>
        <w:top w:val="none" w:sz="0" w:space="0" w:color="auto"/>
        <w:left w:val="none" w:sz="0" w:space="0" w:color="auto"/>
        <w:bottom w:val="none" w:sz="0" w:space="0" w:color="auto"/>
        <w:right w:val="none" w:sz="0" w:space="0" w:color="auto"/>
      </w:divBdr>
    </w:div>
    <w:div w:id="1030913904">
      <w:bodyDiv w:val="1"/>
      <w:marLeft w:val="0"/>
      <w:marRight w:val="0"/>
      <w:marTop w:val="0"/>
      <w:marBottom w:val="0"/>
      <w:divBdr>
        <w:top w:val="none" w:sz="0" w:space="0" w:color="auto"/>
        <w:left w:val="none" w:sz="0" w:space="0" w:color="auto"/>
        <w:bottom w:val="none" w:sz="0" w:space="0" w:color="auto"/>
        <w:right w:val="none" w:sz="0" w:space="0" w:color="auto"/>
      </w:divBdr>
    </w:div>
    <w:div w:id="1059985750">
      <w:bodyDiv w:val="1"/>
      <w:marLeft w:val="0"/>
      <w:marRight w:val="0"/>
      <w:marTop w:val="0"/>
      <w:marBottom w:val="0"/>
      <w:divBdr>
        <w:top w:val="none" w:sz="0" w:space="0" w:color="auto"/>
        <w:left w:val="none" w:sz="0" w:space="0" w:color="auto"/>
        <w:bottom w:val="none" w:sz="0" w:space="0" w:color="auto"/>
        <w:right w:val="none" w:sz="0" w:space="0" w:color="auto"/>
      </w:divBdr>
    </w:div>
    <w:div w:id="1103379334">
      <w:bodyDiv w:val="1"/>
      <w:marLeft w:val="0"/>
      <w:marRight w:val="0"/>
      <w:marTop w:val="0"/>
      <w:marBottom w:val="0"/>
      <w:divBdr>
        <w:top w:val="none" w:sz="0" w:space="0" w:color="auto"/>
        <w:left w:val="none" w:sz="0" w:space="0" w:color="auto"/>
        <w:bottom w:val="none" w:sz="0" w:space="0" w:color="auto"/>
        <w:right w:val="none" w:sz="0" w:space="0" w:color="auto"/>
      </w:divBdr>
    </w:div>
    <w:div w:id="1132987761">
      <w:bodyDiv w:val="1"/>
      <w:marLeft w:val="0"/>
      <w:marRight w:val="0"/>
      <w:marTop w:val="0"/>
      <w:marBottom w:val="0"/>
      <w:divBdr>
        <w:top w:val="none" w:sz="0" w:space="0" w:color="auto"/>
        <w:left w:val="none" w:sz="0" w:space="0" w:color="auto"/>
        <w:bottom w:val="none" w:sz="0" w:space="0" w:color="auto"/>
        <w:right w:val="none" w:sz="0" w:space="0" w:color="auto"/>
      </w:divBdr>
    </w:div>
    <w:div w:id="1210456644">
      <w:bodyDiv w:val="1"/>
      <w:marLeft w:val="0"/>
      <w:marRight w:val="0"/>
      <w:marTop w:val="0"/>
      <w:marBottom w:val="0"/>
      <w:divBdr>
        <w:top w:val="none" w:sz="0" w:space="0" w:color="auto"/>
        <w:left w:val="none" w:sz="0" w:space="0" w:color="auto"/>
        <w:bottom w:val="none" w:sz="0" w:space="0" w:color="auto"/>
        <w:right w:val="none" w:sz="0" w:space="0" w:color="auto"/>
      </w:divBdr>
    </w:div>
    <w:div w:id="1263608645">
      <w:bodyDiv w:val="1"/>
      <w:marLeft w:val="0"/>
      <w:marRight w:val="0"/>
      <w:marTop w:val="0"/>
      <w:marBottom w:val="0"/>
      <w:divBdr>
        <w:top w:val="none" w:sz="0" w:space="0" w:color="auto"/>
        <w:left w:val="none" w:sz="0" w:space="0" w:color="auto"/>
        <w:bottom w:val="none" w:sz="0" w:space="0" w:color="auto"/>
        <w:right w:val="none" w:sz="0" w:space="0" w:color="auto"/>
      </w:divBdr>
    </w:div>
    <w:div w:id="1290435933">
      <w:bodyDiv w:val="1"/>
      <w:marLeft w:val="0"/>
      <w:marRight w:val="0"/>
      <w:marTop w:val="0"/>
      <w:marBottom w:val="0"/>
      <w:divBdr>
        <w:top w:val="none" w:sz="0" w:space="0" w:color="auto"/>
        <w:left w:val="none" w:sz="0" w:space="0" w:color="auto"/>
        <w:bottom w:val="none" w:sz="0" w:space="0" w:color="auto"/>
        <w:right w:val="none" w:sz="0" w:space="0" w:color="auto"/>
      </w:divBdr>
    </w:div>
    <w:div w:id="1291014604">
      <w:bodyDiv w:val="1"/>
      <w:marLeft w:val="0"/>
      <w:marRight w:val="0"/>
      <w:marTop w:val="0"/>
      <w:marBottom w:val="0"/>
      <w:divBdr>
        <w:top w:val="none" w:sz="0" w:space="0" w:color="auto"/>
        <w:left w:val="none" w:sz="0" w:space="0" w:color="auto"/>
        <w:bottom w:val="none" w:sz="0" w:space="0" w:color="auto"/>
        <w:right w:val="none" w:sz="0" w:space="0" w:color="auto"/>
      </w:divBdr>
    </w:div>
    <w:div w:id="1309552249">
      <w:bodyDiv w:val="1"/>
      <w:marLeft w:val="0"/>
      <w:marRight w:val="0"/>
      <w:marTop w:val="0"/>
      <w:marBottom w:val="0"/>
      <w:divBdr>
        <w:top w:val="none" w:sz="0" w:space="0" w:color="auto"/>
        <w:left w:val="none" w:sz="0" w:space="0" w:color="auto"/>
        <w:bottom w:val="none" w:sz="0" w:space="0" w:color="auto"/>
        <w:right w:val="none" w:sz="0" w:space="0" w:color="auto"/>
      </w:divBdr>
    </w:div>
    <w:div w:id="1533497895">
      <w:bodyDiv w:val="1"/>
      <w:marLeft w:val="0"/>
      <w:marRight w:val="0"/>
      <w:marTop w:val="0"/>
      <w:marBottom w:val="0"/>
      <w:divBdr>
        <w:top w:val="none" w:sz="0" w:space="0" w:color="auto"/>
        <w:left w:val="none" w:sz="0" w:space="0" w:color="auto"/>
        <w:bottom w:val="none" w:sz="0" w:space="0" w:color="auto"/>
        <w:right w:val="none" w:sz="0" w:space="0" w:color="auto"/>
      </w:divBdr>
    </w:div>
    <w:div w:id="1580090188">
      <w:bodyDiv w:val="1"/>
      <w:marLeft w:val="0"/>
      <w:marRight w:val="0"/>
      <w:marTop w:val="0"/>
      <w:marBottom w:val="0"/>
      <w:divBdr>
        <w:top w:val="none" w:sz="0" w:space="0" w:color="auto"/>
        <w:left w:val="none" w:sz="0" w:space="0" w:color="auto"/>
        <w:bottom w:val="none" w:sz="0" w:space="0" w:color="auto"/>
        <w:right w:val="none" w:sz="0" w:space="0" w:color="auto"/>
      </w:divBdr>
    </w:div>
    <w:div w:id="1585799038">
      <w:bodyDiv w:val="1"/>
      <w:marLeft w:val="0"/>
      <w:marRight w:val="0"/>
      <w:marTop w:val="0"/>
      <w:marBottom w:val="0"/>
      <w:divBdr>
        <w:top w:val="none" w:sz="0" w:space="0" w:color="auto"/>
        <w:left w:val="none" w:sz="0" w:space="0" w:color="auto"/>
        <w:bottom w:val="none" w:sz="0" w:space="0" w:color="auto"/>
        <w:right w:val="none" w:sz="0" w:space="0" w:color="auto"/>
      </w:divBdr>
    </w:div>
    <w:div w:id="1594581418">
      <w:bodyDiv w:val="1"/>
      <w:marLeft w:val="0"/>
      <w:marRight w:val="0"/>
      <w:marTop w:val="0"/>
      <w:marBottom w:val="0"/>
      <w:divBdr>
        <w:top w:val="none" w:sz="0" w:space="0" w:color="auto"/>
        <w:left w:val="none" w:sz="0" w:space="0" w:color="auto"/>
        <w:bottom w:val="none" w:sz="0" w:space="0" w:color="auto"/>
        <w:right w:val="none" w:sz="0" w:space="0" w:color="auto"/>
      </w:divBdr>
    </w:div>
    <w:div w:id="1770083449">
      <w:bodyDiv w:val="1"/>
      <w:marLeft w:val="0"/>
      <w:marRight w:val="0"/>
      <w:marTop w:val="0"/>
      <w:marBottom w:val="0"/>
      <w:divBdr>
        <w:top w:val="none" w:sz="0" w:space="0" w:color="auto"/>
        <w:left w:val="none" w:sz="0" w:space="0" w:color="auto"/>
        <w:bottom w:val="none" w:sz="0" w:space="0" w:color="auto"/>
        <w:right w:val="none" w:sz="0" w:space="0" w:color="auto"/>
      </w:divBdr>
    </w:div>
    <w:div w:id="1813595195">
      <w:bodyDiv w:val="1"/>
      <w:marLeft w:val="0"/>
      <w:marRight w:val="0"/>
      <w:marTop w:val="0"/>
      <w:marBottom w:val="0"/>
      <w:divBdr>
        <w:top w:val="none" w:sz="0" w:space="0" w:color="auto"/>
        <w:left w:val="none" w:sz="0" w:space="0" w:color="auto"/>
        <w:bottom w:val="none" w:sz="0" w:space="0" w:color="auto"/>
        <w:right w:val="none" w:sz="0" w:space="0" w:color="auto"/>
      </w:divBdr>
    </w:div>
    <w:div w:id="1843930459">
      <w:bodyDiv w:val="1"/>
      <w:marLeft w:val="0"/>
      <w:marRight w:val="0"/>
      <w:marTop w:val="0"/>
      <w:marBottom w:val="0"/>
      <w:divBdr>
        <w:top w:val="none" w:sz="0" w:space="0" w:color="auto"/>
        <w:left w:val="none" w:sz="0" w:space="0" w:color="auto"/>
        <w:bottom w:val="none" w:sz="0" w:space="0" w:color="auto"/>
        <w:right w:val="none" w:sz="0" w:space="0" w:color="auto"/>
      </w:divBdr>
    </w:div>
    <w:div w:id="1846705990">
      <w:bodyDiv w:val="1"/>
      <w:marLeft w:val="0"/>
      <w:marRight w:val="0"/>
      <w:marTop w:val="0"/>
      <w:marBottom w:val="0"/>
      <w:divBdr>
        <w:top w:val="none" w:sz="0" w:space="0" w:color="auto"/>
        <w:left w:val="none" w:sz="0" w:space="0" w:color="auto"/>
        <w:bottom w:val="none" w:sz="0" w:space="0" w:color="auto"/>
        <w:right w:val="none" w:sz="0" w:space="0" w:color="auto"/>
      </w:divBdr>
    </w:div>
    <w:div w:id="1896577090">
      <w:bodyDiv w:val="1"/>
      <w:marLeft w:val="0"/>
      <w:marRight w:val="0"/>
      <w:marTop w:val="0"/>
      <w:marBottom w:val="0"/>
      <w:divBdr>
        <w:top w:val="none" w:sz="0" w:space="0" w:color="auto"/>
        <w:left w:val="none" w:sz="0" w:space="0" w:color="auto"/>
        <w:bottom w:val="none" w:sz="0" w:space="0" w:color="auto"/>
        <w:right w:val="none" w:sz="0" w:space="0" w:color="auto"/>
      </w:divBdr>
    </w:div>
    <w:div w:id="1933737100">
      <w:bodyDiv w:val="1"/>
      <w:marLeft w:val="0"/>
      <w:marRight w:val="0"/>
      <w:marTop w:val="0"/>
      <w:marBottom w:val="0"/>
      <w:divBdr>
        <w:top w:val="none" w:sz="0" w:space="0" w:color="auto"/>
        <w:left w:val="none" w:sz="0" w:space="0" w:color="auto"/>
        <w:bottom w:val="none" w:sz="0" w:space="0" w:color="auto"/>
        <w:right w:val="none" w:sz="0" w:space="0" w:color="auto"/>
      </w:divBdr>
    </w:div>
    <w:div w:id="2016028728">
      <w:bodyDiv w:val="1"/>
      <w:marLeft w:val="0"/>
      <w:marRight w:val="0"/>
      <w:marTop w:val="0"/>
      <w:marBottom w:val="0"/>
      <w:divBdr>
        <w:top w:val="none" w:sz="0" w:space="0" w:color="auto"/>
        <w:left w:val="none" w:sz="0" w:space="0" w:color="auto"/>
        <w:bottom w:val="none" w:sz="0" w:space="0" w:color="auto"/>
        <w:right w:val="none" w:sz="0" w:space="0" w:color="auto"/>
      </w:divBdr>
    </w:div>
    <w:div w:id="2047413724">
      <w:bodyDiv w:val="1"/>
      <w:marLeft w:val="0"/>
      <w:marRight w:val="0"/>
      <w:marTop w:val="0"/>
      <w:marBottom w:val="0"/>
      <w:divBdr>
        <w:top w:val="none" w:sz="0" w:space="0" w:color="auto"/>
        <w:left w:val="none" w:sz="0" w:space="0" w:color="auto"/>
        <w:bottom w:val="none" w:sz="0" w:space="0" w:color="auto"/>
        <w:right w:val="none" w:sz="0" w:space="0" w:color="auto"/>
      </w:divBdr>
    </w:div>
    <w:div w:id="2105571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tommedia.onlin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se-ec.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JZmUhXoi33DTg1xqJlz5URjY0g==">CgMxLjA4AHIhMXhzU251d2hwd0hfV2ltQ0JwSk4yc0xqY2I5ak5rcS1y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2892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 v</dc:creator>
  <cp:lastModifiedBy>Asus14-1</cp:lastModifiedBy>
  <cp:revision>2</cp:revision>
  <dcterms:created xsi:type="dcterms:W3CDTF">2025-03-25T08:15:00Z</dcterms:created>
  <dcterms:modified xsi:type="dcterms:W3CDTF">2025-03-25T08:15:00Z</dcterms:modified>
</cp:coreProperties>
</file>