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DF00BB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E5DF4D8" w:rsidR="00A514EF" w:rsidRPr="00A91A68" w:rsidRDefault="008D521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14689036" w14:textId="77777777" w:rsidR="00841B82" w:rsidRPr="00841B82" w:rsidRDefault="00841B82" w:rsidP="00841B82">
      <w:pPr>
        <w:jc w:val="center"/>
        <w:rPr>
          <w:b/>
          <w:bCs/>
          <w:sz w:val="28"/>
          <w:szCs w:val="28"/>
        </w:rPr>
      </w:pPr>
      <w:r w:rsidRPr="00841B82">
        <w:rPr>
          <w:b/>
          <w:bCs/>
          <w:sz w:val="28"/>
          <w:szCs w:val="28"/>
        </w:rPr>
        <w:t>FESCO запустила первый регулярный контейнерный поезд из города Уху (Китай) в Москву</w:t>
      </w:r>
    </w:p>
    <w:p w14:paraId="0A712C54" w14:textId="77777777" w:rsidR="00841B82" w:rsidRPr="00841B82" w:rsidRDefault="00841B82" w:rsidP="00841B82">
      <w:pPr>
        <w:jc w:val="center"/>
        <w:rPr>
          <w:i/>
          <w:iCs/>
        </w:rPr>
      </w:pPr>
      <w:r w:rsidRPr="00841B82">
        <w:rPr>
          <w:i/>
          <w:iCs/>
        </w:rPr>
        <w:t>Железнодорожный сервис ориентирован в первую очередь на доставку товаров народного потребления, оборудования и автомобилей</w:t>
      </w:r>
    </w:p>
    <w:p w14:paraId="32BE5BA6" w14:textId="77777777" w:rsidR="00841B82" w:rsidRPr="00841B82" w:rsidRDefault="00841B82" w:rsidP="00841B82"/>
    <w:p w14:paraId="798BACF7" w14:textId="77777777" w:rsidR="00841B82" w:rsidRDefault="00841B82" w:rsidP="00841B82">
      <w:r w:rsidRPr="00841B82">
        <w:rPr>
          <w:b/>
          <w:bCs/>
        </w:rPr>
        <w:t>Транспортная группа FESCO (FESCO, предприятие в контуре управления госкорпорации «Росатом») с целью расширения географии сухопутных сервисов между Китаем и Россией запустила первый регулярный контейнерный поезд из города Уху (провинция Аньхой) в Москву через территорию Монголии.</w:t>
      </w:r>
      <w:r w:rsidRPr="00841B82">
        <w:t xml:space="preserve"> </w:t>
      </w:r>
      <w:r w:rsidRPr="00841B82">
        <w:rPr>
          <w:b/>
          <w:bCs/>
        </w:rPr>
        <w:t>Первый состав из 55 сорокафутовых контейнеров FESCO, груженных готовыми автомобилями, отправился 25 марта.</w:t>
      </w:r>
      <w:r w:rsidRPr="00841B82">
        <w:t xml:space="preserve"> </w:t>
      </w:r>
    </w:p>
    <w:p w14:paraId="49DB40EA" w14:textId="77777777" w:rsidR="00841B82" w:rsidRDefault="00841B82" w:rsidP="00841B82"/>
    <w:p w14:paraId="4BCEAD92" w14:textId="7E7782A0" w:rsidR="00841B82" w:rsidRPr="00841B82" w:rsidRDefault="00841B82" w:rsidP="00841B82">
      <w:r w:rsidRPr="00841B82">
        <w:t xml:space="preserve">Сервис запущен в сотрудничестве с китайской платформенной компанией. Маршрут проходит через пограничные переходы </w:t>
      </w:r>
      <w:proofErr w:type="spellStart"/>
      <w:r w:rsidRPr="00841B82">
        <w:t>Эрлянь</w:t>
      </w:r>
      <w:proofErr w:type="spellEnd"/>
      <w:r w:rsidRPr="00841B82">
        <w:t>/</w:t>
      </w:r>
      <w:proofErr w:type="spellStart"/>
      <w:r w:rsidRPr="00841B82">
        <w:t>Замын-Ууд</w:t>
      </w:r>
      <w:proofErr w:type="spellEnd"/>
      <w:r w:rsidRPr="00841B82">
        <w:t>/Наушки (Китай/Монголия/Россия), поезда прибывают на станцию Белый Раст Московской железной дороги. FESCO предоставляет контейнерное оборудование, собственные фитинговые платформы и обеспечивает перевозку на пространстве колеи 1520. На первом этапе работы сервиса FESCO планирует отправлять из Уху в столичный регион до 4 контейнерных поездов в месяц. Расчетное время в пути составляет порядка трех недель.</w:t>
      </w:r>
    </w:p>
    <w:p w14:paraId="52E591B4" w14:textId="77777777" w:rsidR="00841B82" w:rsidRPr="00841B82" w:rsidRDefault="00841B82" w:rsidP="00841B82"/>
    <w:p w14:paraId="4C139429" w14:textId="14A1573B" w:rsidR="00841B82" w:rsidRPr="00841B82" w:rsidRDefault="00841B82" w:rsidP="00841B82">
      <w:r w:rsidRPr="00841B82">
        <w:t xml:space="preserve">«Город Уху играет значительную роль в экономике как провинции Аньхой, так и Китая в целом. Это развитый промышленный центр, известный своим машиностроением, производством автомобилей, электроники и химии. Все эти факторы делают новый железнодорожный сервис FESCO востребованным среди наших китайских и российских клиентов, ориентированных на ритмичные и прямые поставки различных контейнерных грузов в московский регион», – заявил вице-президент по линейно-логистическому дивизиону FESCO </w:t>
      </w:r>
      <w:r w:rsidRPr="00841B82">
        <w:rPr>
          <w:b/>
          <w:bCs/>
        </w:rPr>
        <w:t>Герман Маслов</w:t>
      </w:r>
      <w:r w:rsidRPr="00841B82">
        <w:t xml:space="preserve">. </w:t>
      </w:r>
    </w:p>
    <w:p w14:paraId="07FA14DF" w14:textId="2D56439E" w:rsidR="0051616D" w:rsidRPr="00841B82" w:rsidRDefault="0051616D" w:rsidP="00841B82"/>
    <w:sectPr w:rsidR="0051616D" w:rsidRPr="00841B82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F156" w14:textId="77777777" w:rsidR="005D645C" w:rsidRDefault="005D645C">
      <w:r>
        <w:separator/>
      </w:r>
    </w:p>
  </w:endnote>
  <w:endnote w:type="continuationSeparator" w:id="0">
    <w:p w14:paraId="1AA9B824" w14:textId="77777777" w:rsidR="005D645C" w:rsidRDefault="005D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61418" w14:textId="77777777" w:rsidR="005D645C" w:rsidRDefault="005D645C">
      <w:r>
        <w:separator/>
      </w:r>
    </w:p>
  </w:footnote>
  <w:footnote w:type="continuationSeparator" w:id="0">
    <w:p w14:paraId="2F68E385" w14:textId="77777777" w:rsidR="005D645C" w:rsidRDefault="005D6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E346F"/>
    <w:rsid w:val="00100588"/>
    <w:rsid w:val="001156A1"/>
    <w:rsid w:val="00120623"/>
    <w:rsid w:val="0013522A"/>
    <w:rsid w:val="001533E7"/>
    <w:rsid w:val="00154FA2"/>
    <w:rsid w:val="0016518B"/>
    <w:rsid w:val="00167CD1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10930"/>
    <w:rsid w:val="00514080"/>
    <w:rsid w:val="0051616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D645C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A143B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37839"/>
    <w:rsid w:val="00F45344"/>
    <w:rsid w:val="00F47134"/>
    <w:rsid w:val="00F6410B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2025-03-31T16:07:00Z</dcterms:created>
  <dcterms:modified xsi:type="dcterms:W3CDTF">2025-03-31T16:07:00Z</dcterms:modified>
</cp:coreProperties>
</file>