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8C61" w14:textId="77777777" w:rsidR="00335986" w:rsidRDefault="00335986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35986" w14:paraId="597CAFC8" w14:textId="77777777">
        <w:tc>
          <w:tcPr>
            <w:tcW w:w="1518" w:type="dxa"/>
          </w:tcPr>
          <w:p w14:paraId="0AA65449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" behindDoc="0" locked="0" layoutInCell="1" allowOverlap="1" wp14:anchorId="1A8701E9" wp14:editId="4861149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9FC2F7D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4AB6A660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C199427" w14:textId="77777777" w:rsidR="00335986" w:rsidRDefault="008668D4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14:paraId="5C558FDB" w14:textId="2E8814B3" w:rsidR="00335986" w:rsidRDefault="00307C10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3893">
              <w:rPr>
                <w:sz w:val="28"/>
                <w:szCs w:val="28"/>
              </w:rPr>
              <w:t>5</w:t>
            </w:r>
            <w:r w:rsidR="00DD283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8668D4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</w:tr>
    </w:tbl>
    <w:p w14:paraId="6EF73AE0" w14:textId="789F27CF" w:rsidR="00307C10" w:rsidRPr="004A3893" w:rsidRDefault="004A3893" w:rsidP="00307C10">
      <w:pPr>
        <w:jc w:val="center"/>
        <w:rPr>
          <w:rFonts w:ascii="PT Astra Serif" w:hAnsi="PT Astra Serif"/>
          <w:b/>
          <w:sz w:val="28"/>
          <w:szCs w:val="28"/>
        </w:rPr>
      </w:pPr>
      <w:r w:rsidRPr="004A3893">
        <w:rPr>
          <w:rFonts w:ascii="PT Astra Serif" w:hAnsi="PT Astra Serif"/>
          <w:b/>
          <w:bCs/>
          <w:sz w:val="28"/>
          <w:szCs w:val="28"/>
        </w:rPr>
        <w:t>Компетенции AtomSkills-2025</w:t>
      </w:r>
    </w:p>
    <w:p w14:paraId="1D9AA4B4" w14:textId="77777777" w:rsidR="00307C10" w:rsidRDefault="00307C10" w:rsidP="00307C10">
      <w:pPr>
        <w:jc w:val="both"/>
        <w:rPr>
          <w:rFonts w:ascii="PT Astra Serif" w:hAnsi="PT Astra Serif"/>
          <w:i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3893" w:rsidRPr="00E74BBA" w14:paraId="05C4AACB" w14:textId="77777777" w:rsidTr="00C86788">
        <w:tc>
          <w:tcPr>
            <w:tcW w:w="4672" w:type="dxa"/>
          </w:tcPr>
          <w:p w14:paraId="50003F8E" w14:textId="77777777" w:rsidR="004A3893" w:rsidRPr="00E74BBA" w:rsidRDefault="004A3893" w:rsidP="00C86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BA"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4673" w:type="dxa"/>
          </w:tcPr>
          <w:p w14:paraId="3492FB6F" w14:textId="77777777" w:rsidR="004A3893" w:rsidRPr="00E74BBA" w:rsidRDefault="004A3893" w:rsidP="00C86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BA">
              <w:rPr>
                <w:rFonts w:ascii="Times New Roman" w:hAnsi="Times New Roman" w:cs="Times New Roman"/>
                <w:b/>
              </w:rPr>
              <w:t>Английский</w:t>
            </w:r>
          </w:p>
        </w:tc>
      </w:tr>
      <w:tr w:rsidR="004A3893" w:rsidRPr="00E74BBA" w14:paraId="6E92E165" w14:textId="77777777" w:rsidTr="00C86788">
        <w:tc>
          <w:tcPr>
            <w:tcW w:w="9345" w:type="dxa"/>
            <w:gridSpan w:val="2"/>
          </w:tcPr>
          <w:p w14:paraId="64D8DC93" w14:textId="77777777" w:rsidR="004A3893" w:rsidRPr="00E74BBA" w:rsidRDefault="004A3893" w:rsidP="00C86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BA">
              <w:rPr>
                <w:rFonts w:ascii="Times New Roman" w:hAnsi="Times New Roman" w:cs="Times New Roman"/>
                <w:b/>
              </w:rPr>
              <w:t>Командные</w:t>
            </w:r>
          </w:p>
        </w:tc>
      </w:tr>
      <w:tr w:rsidR="004A3893" w:rsidRPr="00E74BBA" w14:paraId="38B0D43A" w14:textId="77777777" w:rsidTr="00C86788">
        <w:tc>
          <w:tcPr>
            <w:tcW w:w="4672" w:type="dxa"/>
          </w:tcPr>
          <w:p w14:paraId="13DDD269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1. Бетонные строительные работы </w:t>
            </w:r>
            <w:r w:rsidRPr="00E74BB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4673" w:type="dxa"/>
          </w:tcPr>
          <w:p w14:paraId="3FDDBD38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74BBA">
              <w:rPr>
                <w:rFonts w:ascii="Times New Roman" w:hAnsi="Times New Roman" w:cs="Times New Roman"/>
              </w:rPr>
              <w:t>Concrete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construction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A3893" w:rsidRPr="00E74BBA" w14:paraId="23903438" w14:textId="77777777" w:rsidTr="00C86788">
        <w:tc>
          <w:tcPr>
            <w:tcW w:w="4672" w:type="dxa"/>
          </w:tcPr>
          <w:p w14:paraId="72CA8876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2. Вывод из эксплуатации объектов использования атомной энергии  </w:t>
            </w:r>
          </w:p>
        </w:tc>
        <w:tc>
          <w:tcPr>
            <w:tcW w:w="4673" w:type="dxa"/>
          </w:tcPr>
          <w:p w14:paraId="5EE21D70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74BBA">
              <w:rPr>
                <w:rFonts w:ascii="Times New Roman" w:hAnsi="Times New Roman" w:cs="Times New Roman"/>
              </w:rPr>
              <w:t>Decommissioning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of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nuclear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facilities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A3893" w:rsidRPr="00E74BBA" w14:paraId="5CD8E4D5" w14:textId="77777777" w:rsidTr="00C86788">
        <w:tc>
          <w:tcPr>
            <w:tcW w:w="4672" w:type="dxa"/>
          </w:tcPr>
          <w:p w14:paraId="6E301CB6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3. Геодезия  </w:t>
            </w:r>
          </w:p>
        </w:tc>
        <w:tc>
          <w:tcPr>
            <w:tcW w:w="4673" w:type="dxa"/>
          </w:tcPr>
          <w:p w14:paraId="46CA6030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E74BBA">
              <w:rPr>
                <w:rFonts w:ascii="Times New Roman" w:hAnsi="Times New Roman" w:cs="Times New Roman"/>
              </w:rPr>
              <w:t>Surveying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A3893" w:rsidRPr="00E74BBA" w14:paraId="421B5A8D" w14:textId="77777777" w:rsidTr="00C86788">
        <w:tc>
          <w:tcPr>
            <w:tcW w:w="4672" w:type="dxa"/>
          </w:tcPr>
          <w:p w14:paraId="07CF9F97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4. Инженерное мышление. Каракури  </w:t>
            </w:r>
          </w:p>
        </w:tc>
        <w:tc>
          <w:tcPr>
            <w:tcW w:w="4673" w:type="dxa"/>
          </w:tcPr>
          <w:p w14:paraId="432A2006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4. Engineering </w:t>
            </w:r>
            <w:proofErr w:type="spellStart"/>
            <w:r w:rsidRPr="00E74BBA">
              <w:rPr>
                <w:rFonts w:ascii="Times New Roman" w:hAnsi="Times New Roman" w:cs="Times New Roman"/>
              </w:rPr>
              <w:t>thinking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74BBA">
              <w:rPr>
                <w:rFonts w:ascii="Times New Roman" w:hAnsi="Times New Roman" w:cs="Times New Roman"/>
              </w:rPr>
              <w:t>Karakuri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A3893" w:rsidRPr="00E74BBA" w14:paraId="731624E5" w14:textId="77777777" w:rsidTr="00C86788">
        <w:tc>
          <w:tcPr>
            <w:tcW w:w="4672" w:type="dxa"/>
          </w:tcPr>
          <w:p w14:paraId="2E6D9AEE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5. Инженерное проектирование  </w:t>
            </w:r>
          </w:p>
        </w:tc>
        <w:tc>
          <w:tcPr>
            <w:tcW w:w="4673" w:type="dxa"/>
          </w:tcPr>
          <w:p w14:paraId="3DDD6FC8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5. Engineering </w:t>
            </w:r>
            <w:proofErr w:type="spellStart"/>
            <w:r w:rsidRPr="00E74BBA">
              <w:rPr>
                <w:rFonts w:ascii="Times New Roman" w:hAnsi="Times New Roman" w:cs="Times New Roman"/>
              </w:rPr>
              <w:t>design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A3893" w:rsidRPr="00E74BBA" w14:paraId="24376D34" w14:textId="77777777" w:rsidTr="00C86788">
        <w:tc>
          <w:tcPr>
            <w:tcW w:w="4672" w:type="dxa"/>
          </w:tcPr>
          <w:p w14:paraId="33924BD8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6. Информационная безопасность </w:t>
            </w:r>
          </w:p>
        </w:tc>
        <w:tc>
          <w:tcPr>
            <w:tcW w:w="4673" w:type="dxa"/>
          </w:tcPr>
          <w:p w14:paraId="0E74719E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6. Information </w:t>
            </w:r>
            <w:proofErr w:type="spellStart"/>
            <w:r w:rsidRPr="00E74BBA">
              <w:rPr>
                <w:rFonts w:ascii="Times New Roman" w:hAnsi="Times New Roman" w:cs="Times New Roman"/>
              </w:rPr>
              <w:t>security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3893" w:rsidRPr="004A3893" w14:paraId="4B0A8F26" w14:textId="77777777" w:rsidTr="00C86788">
        <w:tc>
          <w:tcPr>
            <w:tcW w:w="4672" w:type="dxa"/>
          </w:tcPr>
          <w:p w14:paraId="7D651D35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7. Корпоративная защита от внутренних угроз информационной </w:t>
            </w:r>
            <w:r w:rsidRPr="00E74BBA">
              <w:rPr>
                <w:rFonts w:ascii="Times New Roman" w:hAnsi="Times New Roman" w:cs="Times New Roman"/>
                <w:color w:val="000000" w:themeColor="text1"/>
              </w:rPr>
              <w:t xml:space="preserve">безопасности </w:t>
            </w:r>
          </w:p>
        </w:tc>
        <w:tc>
          <w:tcPr>
            <w:tcW w:w="4673" w:type="dxa"/>
          </w:tcPr>
          <w:p w14:paraId="2B1E78BC" w14:textId="77777777" w:rsidR="004A3893" w:rsidRPr="00E74BBA" w:rsidRDefault="004A3893" w:rsidP="00C86788">
            <w:pPr>
              <w:rPr>
                <w:rFonts w:ascii="Times New Roman" w:hAnsi="Times New Roman" w:cs="Times New Roman"/>
                <w:lang w:val="en-US"/>
              </w:rPr>
            </w:pPr>
            <w:r w:rsidRPr="00E74BBA">
              <w:rPr>
                <w:rFonts w:ascii="Times New Roman" w:hAnsi="Times New Roman" w:cs="Times New Roman"/>
                <w:lang w:val="en-US"/>
              </w:rPr>
              <w:t xml:space="preserve">7. Corporate protection against internal information </w:t>
            </w:r>
            <w:r w:rsidRPr="00E74BB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security </w:t>
            </w:r>
            <w:r w:rsidRPr="00E74BBA">
              <w:rPr>
                <w:rFonts w:ascii="Times New Roman" w:hAnsi="Times New Roman" w:cs="Times New Roman"/>
                <w:lang w:val="en-US"/>
              </w:rPr>
              <w:t>threats</w:t>
            </w:r>
          </w:p>
        </w:tc>
      </w:tr>
      <w:tr w:rsidR="004A3893" w:rsidRPr="00E74BBA" w14:paraId="002801CF" w14:textId="77777777" w:rsidTr="00C86788">
        <w:tc>
          <w:tcPr>
            <w:tcW w:w="4672" w:type="dxa"/>
          </w:tcPr>
          <w:p w14:paraId="6F229040" w14:textId="77777777" w:rsidR="004A3893" w:rsidRPr="00E74BBA" w:rsidRDefault="004A3893" w:rsidP="00C86788">
            <w:pPr>
              <w:rPr>
                <w:rFonts w:ascii="Times New Roman" w:hAnsi="Times New Roman" w:cs="Times New Roman"/>
                <w:lang w:val="en-US"/>
              </w:rPr>
            </w:pPr>
            <w:r w:rsidRPr="00E74BBA">
              <w:rPr>
                <w:rFonts w:ascii="Times New Roman" w:hAnsi="Times New Roman" w:cs="Times New Roman"/>
                <w:lang w:val="en-US"/>
              </w:rPr>
              <w:t xml:space="preserve">8. </w:t>
            </w:r>
            <w:r w:rsidRPr="00E74BBA">
              <w:rPr>
                <w:rFonts w:ascii="Times New Roman" w:hAnsi="Times New Roman" w:cs="Times New Roman"/>
              </w:rPr>
              <w:t>Математическое</w:t>
            </w:r>
            <w:r w:rsidRPr="00E74B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4BBA">
              <w:rPr>
                <w:rFonts w:ascii="Times New Roman" w:hAnsi="Times New Roman" w:cs="Times New Roman"/>
                <w:color w:val="000000" w:themeColor="text1"/>
              </w:rPr>
              <w:t>моделирование</w:t>
            </w:r>
            <w:r w:rsidRPr="00E74BB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73" w:type="dxa"/>
          </w:tcPr>
          <w:p w14:paraId="1C04D339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E74BBA">
              <w:rPr>
                <w:rFonts w:ascii="Times New Roman" w:hAnsi="Times New Roman" w:cs="Times New Roman"/>
              </w:rPr>
              <w:t>Mathematical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  <w:color w:val="000000" w:themeColor="text1"/>
              </w:rPr>
              <w:t>modeling</w:t>
            </w:r>
            <w:proofErr w:type="spellEnd"/>
          </w:p>
        </w:tc>
      </w:tr>
      <w:tr w:rsidR="004A3893" w:rsidRPr="00E74BBA" w14:paraId="079E2959" w14:textId="77777777" w:rsidTr="00C86788">
        <w:tc>
          <w:tcPr>
            <w:tcW w:w="4672" w:type="dxa"/>
          </w:tcPr>
          <w:p w14:paraId="19DA1C59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9. Продуктовая разработка </w:t>
            </w:r>
          </w:p>
        </w:tc>
        <w:tc>
          <w:tcPr>
            <w:tcW w:w="4673" w:type="dxa"/>
          </w:tcPr>
          <w:p w14:paraId="5F7E3402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9. Product </w:t>
            </w:r>
            <w:proofErr w:type="spellStart"/>
            <w:r w:rsidRPr="00E74BBA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3893" w:rsidRPr="00E74BBA" w14:paraId="3C4B0231" w14:textId="77777777" w:rsidTr="00C86788">
        <w:tc>
          <w:tcPr>
            <w:tcW w:w="4672" w:type="dxa"/>
          </w:tcPr>
          <w:p w14:paraId="59A4E13F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10. Промышленная механика и монтаж </w:t>
            </w:r>
          </w:p>
        </w:tc>
        <w:tc>
          <w:tcPr>
            <w:tcW w:w="4673" w:type="dxa"/>
          </w:tcPr>
          <w:p w14:paraId="25620448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10. Industrial </w:t>
            </w:r>
            <w:proofErr w:type="spellStart"/>
            <w:r w:rsidRPr="00E74BBA">
              <w:rPr>
                <w:rFonts w:ascii="Times New Roman" w:hAnsi="Times New Roman" w:cs="Times New Roman"/>
              </w:rPr>
              <w:t>mechanics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and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installation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3893" w:rsidRPr="00E74BBA" w14:paraId="29D1C094" w14:textId="77777777" w:rsidTr="00C86788">
        <w:tc>
          <w:tcPr>
            <w:tcW w:w="4672" w:type="dxa"/>
          </w:tcPr>
          <w:p w14:paraId="249FE8F2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>11. Сетевое и системное администрировани</w:t>
            </w:r>
            <w:r w:rsidRPr="00E74BBA">
              <w:rPr>
                <w:rFonts w:ascii="Times New Roman" w:hAnsi="Times New Roman" w:cs="Times New Roman"/>
                <w:color w:val="000000" w:themeColor="text1"/>
              </w:rPr>
              <w:t xml:space="preserve">е </w:t>
            </w:r>
          </w:p>
        </w:tc>
        <w:tc>
          <w:tcPr>
            <w:tcW w:w="4673" w:type="dxa"/>
          </w:tcPr>
          <w:p w14:paraId="25B848E8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11. Network </w:t>
            </w:r>
            <w:proofErr w:type="spellStart"/>
            <w:r w:rsidRPr="00E74BBA">
              <w:rPr>
                <w:rFonts w:ascii="Times New Roman" w:hAnsi="Times New Roman" w:cs="Times New Roman"/>
              </w:rPr>
              <w:t>and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system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administration</w:t>
            </w:r>
            <w:proofErr w:type="spellEnd"/>
          </w:p>
        </w:tc>
      </w:tr>
      <w:tr w:rsidR="004A3893" w:rsidRPr="00E74BBA" w14:paraId="558C2346" w14:textId="77777777" w:rsidTr="00C86788">
        <w:tc>
          <w:tcPr>
            <w:tcW w:w="4672" w:type="dxa"/>
          </w:tcPr>
          <w:p w14:paraId="6ED5AE80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12. Строительный контроль </w:t>
            </w:r>
          </w:p>
        </w:tc>
        <w:tc>
          <w:tcPr>
            <w:tcW w:w="4673" w:type="dxa"/>
          </w:tcPr>
          <w:p w14:paraId="1694624F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12. Construction </w:t>
            </w:r>
            <w:proofErr w:type="spellStart"/>
            <w:r w:rsidRPr="00E74BBA">
              <w:rPr>
                <w:rFonts w:ascii="Times New Roman" w:hAnsi="Times New Roman" w:cs="Times New Roman"/>
              </w:rPr>
              <w:t>oversight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3893" w:rsidRPr="00E74BBA" w14:paraId="43B0561F" w14:textId="77777777" w:rsidTr="00C86788">
        <w:tc>
          <w:tcPr>
            <w:tcW w:w="4672" w:type="dxa"/>
          </w:tcPr>
          <w:p w14:paraId="7C322591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>13. Технологии композито</w:t>
            </w:r>
            <w:r w:rsidRPr="00E74BBA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</w:p>
        </w:tc>
        <w:tc>
          <w:tcPr>
            <w:tcW w:w="4673" w:type="dxa"/>
          </w:tcPr>
          <w:p w14:paraId="2AD83685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Pr="00E74BBA">
              <w:rPr>
                <w:rFonts w:ascii="Times New Roman" w:hAnsi="Times New Roman" w:cs="Times New Roman"/>
              </w:rPr>
              <w:t>Composite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technologies</w:t>
            </w:r>
            <w:proofErr w:type="spellEnd"/>
          </w:p>
        </w:tc>
      </w:tr>
      <w:tr w:rsidR="004A3893" w:rsidRPr="00E74BBA" w14:paraId="499B6EFD" w14:textId="77777777" w:rsidTr="00C86788">
        <w:tc>
          <w:tcPr>
            <w:tcW w:w="4672" w:type="dxa"/>
          </w:tcPr>
          <w:p w14:paraId="5EE4B9E1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14. Управление жизненным циклом </w:t>
            </w:r>
          </w:p>
        </w:tc>
        <w:tc>
          <w:tcPr>
            <w:tcW w:w="4673" w:type="dxa"/>
          </w:tcPr>
          <w:p w14:paraId="07BBC5AF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14. Life </w:t>
            </w:r>
            <w:proofErr w:type="spellStart"/>
            <w:r w:rsidRPr="00E74BBA">
              <w:rPr>
                <w:rFonts w:ascii="Times New Roman" w:hAnsi="Times New Roman" w:cs="Times New Roman"/>
              </w:rPr>
              <w:t>cycle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management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3893" w:rsidRPr="00E74BBA" w14:paraId="2A7CE11A" w14:textId="77777777" w:rsidTr="00C86788">
        <w:tc>
          <w:tcPr>
            <w:tcW w:w="4672" w:type="dxa"/>
          </w:tcPr>
          <w:p w14:paraId="6AFDC463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15. Управление качеством </w:t>
            </w:r>
          </w:p>
        </w:tc>
        <w:tc>
          <w:tcPr>
            <w:tcW w:w="4673" w:type="dxa"/>
          </w:tcPr>
          <w:p w14:paraId="2463FA0F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15. Quality </w:t>
            </w:r>
            <w:proofErr w:type="spellStart"/>
            <w:r w:rsidRPr="00E74BBA">
              <w:rPr>
                <w:rFonts w:ascii="Times New Roman" w:hAnsi="Times New Roman" w:cs="Times New Roman"/>
              </w:rPr>
              <w:t>management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3893" w:rsidRPr="00155125" w14:paraId="67E30878" w14:textId="77777777" w:rsidTr="00C86788">
        <w:tc>
          <w:tcPr>
            <w:tcW w:w="4672" w:type="dxa"/>
          </w:tcPr>
          <w:p w14:paraId="13D45925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>16. Цифровое ПСР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E74BBA">
              <w:rPr>
                <w:rFonts w:ascii="Times New Roman" w:hAnsi="Times New Roman" w:cs="Times New Roman"/>
              </w:rPr>
              <w:t xml:space="preserve">предприятие </w:t>
            </w:r>
          </w:p>
        </w:tc>
        <w:tc>
          <w:tcPr>
            <w:tcW w:w="4673" w:type="dxa"/>
          </w:tcPr>
          <w:p w14:paraId="546CAAD8" w14:textId="77777777" w:rsidR="004A3893" w:rsidRPr="00032551" w:rsidRDefault="004A3893" w:rsidP="00C86788">
            <w:pPr>
              <w:rPr>
                <w:rFonts w:ascii="Times New Roman" w:hAnsi="Times New Roman" w:cs="Times New Roman"/>
                <w:lang w:val="en-US"/>
              </w:rPr>
            </w:pPr>
            <w:r w:rsidRPr="00155125">
              <w:rPr>
                <w:rFonts w:ascii="Times New Roman" w:hAnsi="Times New Roman" w:cs="Times New Roman"/>
                <w:lang w:val="en-US"/>
              </w:rPr>
              <w:t xml:space="preserve">16. </w:t>
            </w:r>
            <w:r>
              <w:rPr>
                <w:rFonts w:ascii="Times New Roman" w:hAnsi="Times New Roman" w:cs="Times New Roman"/>
                <w:lang w:val="en-US"/>
              </w:rPr>
              <w:t>Lean smart plant</w:t>
            </w:r>
          </w:p>
        </w:tc>
      </w:tr>
      <w:tr w:rsidR="004A3893" w:rsidRPr="00E74BBA" w14:paraId="2FC4953D" w14:textId="77777777" w:rsidTr="00C86788">
        <w:tc>
          <w:tcPr>
            <w:tcW w:w="9345" w:type="dxa"/>
            <w:gridSpan w:val="2"/>
          </w:tcPr>
          <w:p w14:paraId="0BC8C1EF" w14:textId="77777777" w:rsidR="004A3893" w:rsidRPr="00E74BBA" w:rsidRDefault="004A3893" w:rsidP="00C86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BA">
              <w:rPr>
                <w:rFonts w:ascii="Times New Roman" w:hAnsi="Times New Roman" w:cs="Times New Roman"/>
                <w:b/>
              </w:rPr>
              <w:t>Индивидуальные</w:t>
            </w:r>
          </w:p>
        </w:tc>
      </w:tr>
      <w:tr w:rsidR="004A3893" w:rsidRPr="00E74BBA" w14:paraId="5E811975" w14:textId="77777777" w:rsidTr="00C86788">
        <w:tc>
          <w:tcPr>
            <w:tcW w:w="4672" w:type="dxa"/>
          </w:tcPr>
          <w:p w14:paraId="239E0D78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>17. Аналитический контроль</w:t>
            </w:r>
          </w:p>
        </w:tc>
        <w:tc>
          <w:tcPr>
            <w:tcW w:w="4673" w:type="dxa"/>
          </w:tcPr>
          <w:p w14:paraId="017772F0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17. </w:t>
            </w:r>
            <w:proofErr w:type="spellStart"/>
            <w:r w:rsidRPr="00E74BBA">
              <w:rPr>
                <w:rFonts w:ascii="Times New Roman" w:hAnsi="Times New Roman" w:cs="Times New Roman"/>
              </w:rPr>
              <w:t>Analytical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control</w:t>
            </w:r>
            <w:proofErr w:type="spellEnd"/>
          </w:p>
        </w:tc>
      </w:tr>
      <w:tr w:rsidR="004A3893" w:rsidRPr="00E74BBA" w14:paraId="5BC14C1C" w14:textId="77777777" w:rsidTr="00C86788">
        <w:tc>
          <w:tcPr>
            <w:tcW w:w="4672" w:type="dxa"/>
          </w:tcPr>
          <w:p w14:paraId="19BA8728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>18. Аддитивные технологии</w:t>
            </w:r>
          </w:p>
        </w:tc>
        <w:tc>
          <w:tcPr>
            <w:tcW w:w="4673" w:type="dxa"/>
          </w:tcPr>
          <w:p w14:paraId="23DFCCD2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18. </w:t>
            </w:r>
            <w:proofErr w:type="spellStart"/>
            <w:r w:rsidRPr="00E74BBA">
              <w:rPr>
                <w:rFonts w:ascii="Times New Roman" w:hAnsi="Times New Roman" w:cs="Times New Roman"/>
              </w:rPr>
              <w:t>Additive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technologies</w:t>
            </w:r>
            <w:proofErr w:type="spellEnd"/>
          </w:p>
        </w:tc>
      </w:tr>
      <w:tr w:rsidR="004A3893" w:rsidRPr="00E74BBA" w14:paraId="36DAEE31" w14:textId="77777777" w:rsidTr="00C86788">
        <w:tc>
          <w:tcPr>
            <w:tcW w:w="4672" w:type="dxa"/>
          </w:tcPr>
          <w:p w14:paraId="2191B460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19. Водитель </w:t>
            </w:r>
            <w:proofErr w:type="spellStart"/>
            <w:proofErr w:type="gramStart"/>
            <w:r w:rsidRPr="00E74BBA">
              <w:rPr>
                <w:rFonts w:ascii="Times New Roman" w:hAnsi="Times New Roman" w:cs="Times New Roman"/>
              </w:rPr>
              <w:t>спец.автомобиля</w:t>
            </w:r>
            <w:proofErr w:type="spellEnd"/>
            <w:proofErr w:type="gramEnd"/>
          </w:p>
        </w:tc>
        <w:tc>
          <w:tcPr>
            <w:tcW w:w="4673" w:type="dxa"/>
          </w:tcPr>
          <w:p w14:paraId="6DC1976C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>19. Special-</w:t>
            </w:r>
            <w:proofErr w:type="spellStart"/>
            <w:r w:rsidRPr="00E74BBA">
              <w:rPr>
                <w:rFonts w:ascii="Times New Roman" w:hAnsi="Times New Roman" w:cs="Times New Roman"/>
              </w:rPr>
              <w:t>purpose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vehicle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driver</w:t>
            </w:r>
            <w:proofErr w:type="spellEnd"/>
          </w:p>
        </w:tc>
      </w:tr>
      <w:tr w:rsidR="004A3893" w:rsidRPr="00E74BBA" w14:paraId="6416A720" w14:textId="77777777" w:rsidTr="00C86788">
        <w:tc>
          <w:tcPr>
            <w:tcW w:w="4672" w:type="dxa"/>
          </w:tcPr>
          <w:p w14:paraId="07F08D45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20. Изготовление прототипов </w:t>
            </w:r>
          </w:p>
        </w:tc>
        <w:tc>
          <w:tcPr>
            <w:tcW w:w="4673" w:type="dxa"/>
          </w:tcPr>
          <w:p w14:paraId="32683DC6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20. </w:t>
            </w:r>
            <w:proofErr w:type="spellStart"/>
            <w:r w:rsidRPr="00E74BBA">
              <w:rPr>
                <w:rFonts w:ascii="Times New Roman" w:hAnsi="Times New Roman" w:cs="Times New Roman"/>
              </w:rPr>
              <w:t>Manufacture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of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prototypes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3893" w:rsidRPr="00E74BBA" w14:paraId="7B1F98C3" w14:textId="77777777" w:rsidTr="00C86788">
        <w:tc>
          <w:tcPr>
            <w:tcW w:w="4672" w:type="dxa"/>
          </w:tcPr>
          <w:p w14:paraId="54165A6E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21. Инженер-конструктор </w:t>
            </w:r>
          </w:p>
        </w:tc>
        <w:tc>
          <w:tcPr>
            <w:tcW w:w="4673" w:type="dxa"/>
          </w:tcPr>
          <w:p w14:paraId="789805B3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21. Design </w:t>
            </w:r>
            <w:proofErr w:type="spellStart"/>
            <w:r w:rsidRPr="00E74BBA">
              <w:rPr>
                <w:rFonts w:ascii="Times New Roman" w:hAnsi="Times New Roman" w:cs="Times New Roman"/>
              </w:rPr>
              <w:t>engineer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3893" w:rsidRPr="00E74BBA" w14:paraId="7AAE4D61" w14:textId="77777777" w:rsidTr="00C86788">
        <w:tc>
          <w:tcPr>
            <w:tcW w:w="4672" w:type="dxa"/>
          </w:tcPr>
          <w:p w14:paraId="0634710C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22. Инженер-технолог машиностроения </w:t>
            </w:r>
          </w:p>
        </w:tc>
        <w:tc>
          <w:tcPr>
            <w:tcW w:w="4673" w:type="dxa"/>
          </w:tcPr>
          <w:p w14:paraId="24E184BF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22. </w:t>
            </w:r>
            <w:proofErr w:type="spellStart"/>
            <w:r w:rsidRPr="00E74BBA">
              <w:rPr>
                <w:rFonts w:ascii="Times New Roman" w:hAnsi="Times New Roman" w:cs="Times New Roman"/>
              </w:rPr>
              <w:t>Mechanical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process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engineer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3893" w:rsidRPr="00E74BBA" w14:paraId="460A676E" w14:textId="77777777" w:rsidTr="00C86788">
        <w:tc>
          <w:tcPr>
            <w:tcW w:w="4672" w:type="dxa"/>
          </w:tcPr>
          <w:p w14:paraId="0BDB72B6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23. Квантовые технологии </w:t>
            </w:r>
          </w:p>
        </w:tc>
        <w:tc>
          <w:tcPr>
            <w:tcW w:w="4673" w:type="dxa"/>
          </w:tcPr>
          <w:p w14:paraId="7CCC55F4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23. Quantum </w:t>
            </w:r>
            <w:proofErr w:type="spellStart"/>
            <w:r w:rsidRPr="00E74BBA">
              <w:rPr>
                <w:rFonts w:ascii="Times New Roman" w:hAnsi="Times New Roman" w:cs="Times New Roman"/>
              </w:rPr>
              <w:t>technologies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3893" w:rsidRPr="004A3893" w14:paraId="07EAA8A3" w14:textId="77777777" w:rsidTr="00C86788">
        <w:tc>
          <w:tcPr>
            <w:tcW w:w="4672" w:type="dxa"/>
          </w:tcPr>
          <w:p w14:paraId="182EAF1F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24. Машинное обучение и большие данные </w:t>
            </w:r>
          </w:p>
        </w:tc>
        <w:tc>
          <w:tcPr>
            <w:tcW w:w="4673" w:type="dxa"/>
          </w:tcPr>
          <w:p w14:paraId="5200E8AA" w14:textId="77777777" w:rsidR="004A3893" w:rsidRPr="00E74BBA" w:rsidRDefault="004A3893" w:rsidP="00C86788">
            <w:pPr>
              <w:rPr>
                <w:rFonts w:ascii="Times New Roman" w:hAnsi="Times New Roman" w:cs="Times New Roman"/>
                <w:lang w:val="en-US"/>
              </w:rPr>
            </w:pPr>
            <w:r w:rsidRPr="00E74BBA">
              <w:rPr>
                <w:rFonts w:ascii="Times New Roman" w:hAnsi="Times New Roman" w:cs="Times New Roman"/>
                <w:lang w:val="en-US"/>
              </w:rPr>
              <w:t xml:space="preserve">24. Machine learning and big data </w:t>
            </w:r>
          </w:p>
        </w:tc>
      </w:tr>
      <w:tr w:rsidR="004A3893" w:rsidRPr="00E74BBA" w14:paraId="704B50DE" w14:textId="77777777" w:rsidTr="00C86788">
        <w:tc>
          <w:tcPr>
            <w:tcW w:w="4672" w:type="dxa"/>
          </w:tcPr>
          <w:p w14:paraId="505437C0" w14:textId="77777777" w:rsidR="004A3893" w:rsidRPr="00032551" w:rsidRDefault="004A3893" w:rsidP="00C86788">
            <w:pPr>
              <w:rPr>
                <w:rFonts w:ascii="Times New Roman" w:hAnsi="Times New Roman" w:cs="Times New Roman"/>
              </w:rPr>
            </w:pPr>
            <w:r w:rsidRPr="00032551">
              <w:rPr>
                <w:rFonts w:ascii="Times New Roman" w:hAnsi="Times New Roman" w:cs="Times New Roman"/>
              </w:rPr>
              <w:t xml:space="preserve">25. </w:t>
            </w:r>
            <w:r w:rsidRPr="00E74BBA">
              <w:rPr>
                <w:rFonts w:ascii="Times New Roman" w:hAnsi="Times New Roman" w:cs="Times New Roman"/>
              </w:rPr>
              <w:t>Автоматизация</w:t>
            </w:r>
            <w:r w:rsidRPr="00032551">
              <w:rPr>
                <w:rFonts w:ascii="Times New Roman" w:hAnsi="Times New Roman" w:cs="Times New Roman"/>
              </w:rPr>
              <w:t xml:space="preserve"> </w:t>
            </w:r>
            <w:r w:rsidRPr="00E74BBA">
              <w:rPr>
                <w:rFonts w:ascii="Times New Roman" w:hAnsi="Times New Roman" w:cs="Times New Roman"/>
              </w:rPr>
              <w:t>технологических</w:t>
            </w:r>
            <w:r w:rsidRPr="00032551">
              <w:rPr>
                <w:rFonts w:ascii="Times New Roman" w:hAnsi="Times New Roman" w:cs="Times New Roman"/>
              </w:rPr>
              <w:t xml:space="preserve"> </w:t>
            </w:r>
            <w:r w:rsidRPr="00E74BBA">
              <w:rPr>
                <w:rFonts w:ascii="Times New Roman" w:hAnsi="Times New Roman" w:cs="Times New Roman"/>
              </w:rPr>
              <w:t>процессов</w:t>
            </w:r>
            <w:r w:rsidRPr="00032551">
              <w:rPr>
                <w:rFonts w:ascii="Times New Roman" w:hAnsi="Times New Roman" w:cs="Times New Roman"/>
              </w:rPr>
              <w:t xml:space="preserve"> </w:t>
            </w:r>
            <w:r w:rsidRPr="00E74BBA">
              <w:rPr>
                <w:rFonts w:ascii="Times New Roman" w:hAnsi="Times New Roman" w:cs="Times New Roman"/>
              </w:rPr>
              <w:t>и</w:t>
            </w:r>
            <w:r w:rsidRPr="00032551">
              <w:rPr>
                <w:rFonts w:ascii="Times New Roman" w:hAnsi="Times New Roman" w:cs="Times New Roman"/>
              </w:rPr>
              <w:t xml:space="preserve"> </w:t>
            </w:r>
            <w:r w:rsidRPr="00E74BBA">
              <w:rPr>
                <w:rFonts w:ascii="Times New Roman" w:hAnsi="Times New Roman" w:cs="Times New Roman"/>
              </w:rPr>
              <w:t>производств</w:t>
            </w:r>
            <w:r w:rsidRPr="000325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14:paraId="49EBA5FA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25. Process </w:t>
            </w:r>
            <w:proofErr w:type="spellStart"/>
            <w:r w:rsidRPr="00E74BBA">
              <w:rPr>
                <w:rFonts w:ascii="Times New Roman" w:hAnsi="Times New Roman" w:cs="Times New Roman"/>
              </w:rPr>
              <w:t>and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production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3893" w:rsidRPr="00E74BBA" w14:paraId="7AC304EE" w14:textId="77777777" w:rsidTr="00C86788">
        <w:tc>
          <w:tcPr>
            <w:tcW w:w="4672" w:type="dxa"/>
          </w:tcPr>
          <w:p w14:paraId="146A47D1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26. Неразрушающий контроль </w:t>
            </w:r>
          </w:p>
        </w:tc>
        <w:tc>
          <w:tcPr>
            <w:tcW w:w="4673" w:type="dxa"/>
          </w:tcPr>
          <w:p w14:paraId="4C51D772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>26. Non-</w:t>
            </w:r>
            <w:proofErr w:type="spellStart"/>
            <w:r w:rsidRPr="00E74BBA">
              <w:rPr>
                <w:rFonts w:ascii="Times New Roman" w:hAnsi="Times New Roman" w:cs="Times New Roman"/>
              </w:rPr>
              <w:t>destructive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testing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3893" w:rsidRPr="004A3893" w14:paraId="316AD858" w14:textId="77777777" w:rsidTr="00C86788">
        <w:tc>
          <w:tcPr>
            <w:tcW w:w="4672" w:type="dxa"/>
          </w:tcPr>
          <w:p w14:paraId="26A11A78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>27. Обслуживание и ремонт оборудования релейной защиты и автоматики</w:t>
            </w:r>
          </w:p>
        </w:tc>
        <w:tc>
          <w:tcPr>
            <w:tcW w:w="4673" w:type="dxa"/>
          </w:tcPr>
          <w:p w14:paraId="0D8138C0" w14:textId="77777777" w:rsidR="004A3893" w:rsidRPr="00E74BBA" w:rsidRDefault="004A3893" w:rsidP="00C86788">
            <w:pPr>
              <w:rPr>
                <w:rFonts w:ascii="Times New Roman" w:hAnsi="Times New Roman" w:cs="Times New Roman"/>
                <w:lang w:val="en-US"/>
              </w:rPr>
            </w:pPr>
            <w:r w:rsidRPr="00E74BBA">
              <w:rPr>
                <w:rFonts w:ascii="Times New Roman" w:hAnsi="Times New Roman" w:cs="Times New Roman"/>
                <w:lang w:val="en-US"/>
              </w:rPr>
              <w:t>27. Maintenance and repair of relay protection and automation equipment</w:t>
            </w:r>
          </w:p>
        </w:tc>
      </w:tr>
      <w:tr w:rsidR="004A3893" w:rsidRPr="00E74BBA" w14:paraId="24D864FF" w14:textId="77777777" w:rsidTr="00C86788">
        <w:tc>
          <w:tcPr>
            <w:tcW w:w="4672" w:type="dxa"/>
          </w:tcPr>
          <w:p w14:paraId="6AFA8374" w14:textId="77777777" w:rsidR="004A3893" w:rsidRPr="00E74BBA" w:rsidRDefault="004A3893" w:rsidP="00C86788">
            <w:pPr>
              <w:rPr>
                <w:rFonts w:ascii="Times New Roman" w:hAnsi="Times New Roman" w:cs="Times New Roman"/>
                <w:lang w:val="en-US"/>
              </w:rPr>
            </w:pPr>
            <w:r w:rsidRPr="00E74BBA">
              <w:rPr>
                <w:rFonts w:ascii="Times New Roman" w:hAnsi="Times New Roman" w:cs="Times New Roman"/>
                <w:lang w:val="en-US"/>
              </w:rPr>
              <w:t xml:space="preserve">28. </w:t>
            </w:r>
            <w:r w:rsidRPr="00E74BBA">
              <w:rPr>
                <w:rFonts w:ascii="Times New Roman" w:hAnsi="Times New Roman" w:cs="Times New Roman"/>
              </w:rPr>
              <w:t>Охрана</w:t>
            </w:r>
            <w:r w:rsidRPr="00E74B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4BBA">
              <w:rPr>
                <w:rFonts w:ascii="Times New Roman" w:hAnsi="Times New Roman" w:cs="Times New Roman"/>
              </w:rPr>
              <w:t>окружающей</w:t>
            </w:r>
            <w:r w:rsidRPr="00E74B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4BBA">
              <w:rPr>
                <w:rFonts w:ascii="Times New Roman" w:hAnsi="Times New Roman" w:cs="Times New Roman"/>
              </w:rPr>
              <w:t>среды</w:t>
            </w:r>
            <w:r w:rsidRPr="00E74BB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673" w:type="dxa"/>
          </w:tcPr>
          <w:p w14:paraId="2791F107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28. </w:t>
            </w:r>
            <w:proofErr w:type="spellStart"/>
            <w:r w:rsidRPr="00E74BBA">
              <w:rPr>
                <w:rFonts w:ascii="Times New Roman" w:hAnsi="Times New Roman" w:cs="Times New Roman"/>
              </w:rPr>
              <w:t>Environmental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protection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3893" w:rsidRPr="00E74BBA" w14:paraId="6115E595" w14:textId="77777777" w:rsidTr="00C86788">
        <w:tc>
          <w:tcPr>
            <w:tcW w:w="4672" w:type="dxa"/>
          </w:tcPr>
          <w:p w14:paraId="1CA7611B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>29. Охрана труда</w:t>
            </w:r>
          </w:p>
        </w:tc>
        <w:tc>
          <w:tcPr>
            <w:tcW w:w="4673" w:type="dxa"/>
          </w:tcPr>
          <w:p w14:paraId="5C4513CF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29. </w:t>
            </w:r>
            <w:proofErr w:type="spellStart"/>
            <w:r w:rsidRPr="00E74BBA">
              <w:rPr>
                <w:rFonts w:ascii="Times New Roman" w:hAnsi="Times New Roman" w:cs="Times New Roman"/>
              </w:rPr>
              <w:t>Occupational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safety</w:t>
            </w:r>
            <w:proofErr w:type="spellEnd"/>
          </w:p>
        </w:tc>
      </w:tr>
      <w:tr w:rsidR="004A3893" w:rsidRPr="00E74BBA" w14:paraId="5D0FCF29" w14:textId="77777777" w:rsidTr="00C86788">
        <w:tc>
          <w:tcPr>
            <w:tcW w:w="4672" w:type="dxa"/>
          </w:tcPr>
          <w:p w14:paraId="201568DC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>30. Промышленная автоматика</w:t>
            </w:r>
          </w:p>
        </w:tc>
        <w:tc>
          <w:tcPr>
            <w:tcW w:w="4673" w:type="dxa"/>
          </w:tcPr>
          <w:p w14:paraId="706490B1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30. Industrial </w:t>
            </w:r>
            <w:proofErr w:type="spellStart"/>
            <w:r w:rsidRPr="00E74BBA">
              <w:rPr>
                <w:rFonts w:ascii="Times New Roman" w:hAnsi="Times New Roman" w:cs="Times New Roman"/>
              </w:rPr>
              <w:t>automation</w:t>
            </w:r>
            <w:proofErr w:type="spellEnd"/>
          </w:p>
        </w:tc>
      </w:tr>
      <w:tr w:rsidR="004A3893" w:rsidRPr="004A3893" w14:paraId="0A73EA25" w14:textId="77777777" w:rsidTr="00C86788">
        <w:tc>
          <w:tcPr>
            <w:tcW w:w="4672" w:type="dxa"/>
          </w:tcPr>
          <w:p w14:paraId="428B3149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31. Работы на токарных универсальных станках </w:t>
            </w:r>
          </w:p>
        </w:tc>
        <w:tc>
          <w:tcPr>
            <w:tcW w:w="4673" w:type="dxa"/>
          </w:tcPr>
          <w:p w14:paraId="70EE8BBE" w14:textId="77777777" w:rsidR="004A3893" w:rsidRPr="00E74BBA" w:rsidRDefault="004A3893" w:rsidP="00C86788">
            <w:pPr>
              <w:rPr>
                <w:rFonts w:ascii="Times New Roman" w:hAnsi="Times New Roman" w:cs="Times New Roman"/>
                <w:lang w:val="en-US"/>
              </w:rPr>
            </w:pPr>
            <w:r w:rsidRPr="00E74BBA">
              <w:rPr>
                <w:rFonts w:ascii="Times New Roman" w:hAnsi="Times New Roman" w:cs="Times New Roman"/>
                <w:lang w:val="en-US"/>
              </w:rPr>
              <w:t xml:space="preserve">31. Operation of general-purpose turning machines </w:t>
            </w:r>
          </w:p>
        </w:tc>
      </w:tr>
      <w:tr w:rsidR="004A3893" w:rsidRPr="004A3893" w14:paraId="7667E880" w14:textId="77777777" w:rsidTr="00C86788">
        <w:tc>
          <w:tcPr>
            <w:tcW w:w="4672" w:type="dxa"/>
          </w:tcPr>
          <w:p w14:paraId="1BEA3322" w14:textId="77777777" w:rsidR="004A3893" w:rsidRPr="00032551" w:rsidRDefault="004A3893" w:rsidP="00C86788">
            <w:pPr>
              <w:rPr>
                <w:rFonts w:ascii="Times New Roman" w:hAnsi="Times New Roman" w:cs="Times New Roman"/>
              </w:rPr>
            </w:pPr>
            <w:r w:rsidRPr="00032551">
              <w:rPr>
                <w:rFonts w:ascii="Times New Roman" w:hAnsi="Times New Roman" w:cs="Times New Roman"/>
              </w:rPr>
              <w:lastRenderedPageBreak/>
              <w:t xml:space="preserve">32. </w:t>
            </w:r>
            <w:r w:rsidRPr="00E74BBA">
              <w:rPr>
                <w:rFonts w:ascii="Times New Roman" w:hAnsi="Times New Roman" w:cs="Times New Roman"/>
              </w:rPr>
              <w:t>Работы</w:t>
            </w:r>
            <w:r w:rsidRPr="00032551">
              <w:rPr>
                <w:rFonts w:ascii="Times New Roman" w:hAnsi="Times New Roman" w:cs="Times New Roman"/>
              </w:rPr>
              <w:t xml:space="preserve"> </w:t>
            </w:r>
            <w:r w:rsidRPr="00E74BBA">
              <w:rPr>
                <w:rFonts w:ascii="Times New Roman" w:hAnsi="Times New Roman" w:cs="Times New Roman"/>
              </w:rPr>
              <w:t>на</w:t>
            </w:r>
            <w:r w:rsidRPr="00032551">
              <w:rPr>
                <w:rFonts w:ascii="Times New Roman" w:hAnsi="Times New Roman" w:cs="Times New Roman"/>
              </w:rPr>
              <w:t xml:space="preserve"> </w:t>
            </w:r>
            <w:r w:rsidRPr="00E74BBA">
              <w:rPr>
                <w:rFonts w:ascii="Times New Roman" w:hAnsi="Times New Roman" w:cs="Times New Roman"/>
              </w:rPr>
              <w:t>фрезерных</w:t>
            </w:r>
            <w:r w:rsidRPr="00032551">
              <w:rPr>
                <w:rFonts w:ascii="Times New Roman" w:hAnsi="Times New Roman" w:cs="Times New Roman"/>
              </w:rPr>
              <w:t xml:space="preserve"> </w:t>
            </w:r>
            <w:r w:rsidRPr="00E74BBA">
              <w:rPr>
                <w:rFonts w:ascii="Times New Roman" w:hAnsi="Times New Roman" w:cs="Times New Roman"/>
              </w:rPr>
              <w:t>универсальных</w:t>
            </w:r>
            <w:r w:rsidRPr="00032551">
              <w:rPr>
                <w:rFonts w:ascii="Times New Roman" w:hAnsi="Times New Roman" w:cs="Times New Roman"/>
              </w:rPr>
              <w:t xml:space="preserve"> </w:t>
            </w:r>
            <w:r w:rsidRPr="00E74BBA">
              <w:rPr>
                <w:rFonts w:ascii="Times New Roman" w:hAnsi="Times New Roman" w:cs="Times New Roman"/>
              </w:rPr>
              <w:t>станках</w:t>
            </w:r>
            <w:r w:rsidRPr="000325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14:paraId="02B860D8" w14:textId="77777777" w:rsidR="004A3893" w:rsidRPr="00E74BBA" w:rsidRDefault="004A3893" w:rsidP="00C86788">
            <w:pPr>
              <w:rPr>
                <w:rFonts w:ascii="Times New Roman" w:hAnsi="Times New Roman" w:cs="Times New Roman"/>
                <w:lang w:val="en-US"/>
              </w:rPr>
            </w:pPr>
            <w:r w:rsidRPr="00E74BBA">
              <w:rPr>
                <w:rFonts w:ascii="Times New Roman" w:hAnsi="Times New Roman" w:cs="Times New Roman"/>
                <w:lang w:val="en-US"/>
              </w:rPr>
              <w:t xml:space="preserve">32. Operation of general-purpose milling machines </w:t>
            </w:r>
          </w:p>
        </w:tc>
      </w:tr>
      <w:tr w:rsidR="004A3893" w:rsidRPr="00E74BBA" w14:paraId="0195E3F3" w14:textId="77777777" w:rsidTr="00C86788">
        <w:tc>
          <w:tcPr>
            <w:tcW w:w="4672" w:type="dxa"/>
          </w:tcPr>
          <w:p w14:paraId="0B4F72E3" w14:textId="77777777" w:rsidR="004A3893" w:rsidRPr="00E74BBA" w:rsidRDefault="004A3893" w:rsidP="00C86788">
            <w:pPr>
              <w:rPr>
                <w:rFonts w:ascii="Times New Roman" w:hAnsi="Times New Roman" w:cs="Times New Roman"/>
                <w:lang w:val="en-US"/>
              </w:rPr>
            </w:pPr>
            <w:r w:rsidRPr="00E74BBA">
              <w:rPr>
                <w:rFonts w:ascii="Times New Roman" w:hAnsi="Times New Roman" w:cs="Times New Roman"/>
                <w:lang w:val="en-US"/>
              </w:rPr>
              <w:t xml:space="preserve">33. </w:t>
            </w:r>
            <w:r w:rsidRPr="00E74BBA">
              <w:rPr>
                <w:rFonts w:ascii="Times New Roman" w:hAnsi="Times New Roman" w:cs="Times New Roman"/>
              </w:rPr>
              <w:t>Радиационный</w:t>
            </w:r>
            <w:r w:rsidRPr="00E74B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4BBA">
              <w:rPr>
                <w:rFonts w:ascii="Times New Roman" w:hAnsi="Times New Roman" w:cs="Times New Roman"/>
              </w:rPr>
              <w:t>контроль</w:t>
            </w:r>
            <w:r w:rsidRPr="00E74BB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673" w:type="dxa"/>
          </w:tcPr>
          <w:p w14:paraId="01F726BD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33.  </w:t>
            </w:r>
            <w:proofErr w:type="spellStart"/>
            <w:r w:rsidRPr="00E74BBA">
              <w:rPr>
                <w:rFonts w:ascii="Times New Roman" w:hAnsi="Times New Roman" w:cs="Times New Roman"/>
              </w:rPr>
              <w:t>Radiation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monitoring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3893" w:rsidRPr="00E74BBA" w14:paraId="240711E5" w14:textId="77777777" w:rsidTr="00C86788">
        <w:tc>
          <w:tcPr>
            <w:tcW w:w="4672" w:type="dxa"/>
          </w:tcPr>
          <w:p w14:paraId="6E569919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34. Сварочные технологии </w:t>
            </w:r>
          </w:p>
        </w:tc>
        <w:tc>
          <w:tcPr>
            <w:tcW w:w="4673" w:type="dxa"/>
          </w:tcPr>
          <w:p w14:paraId="0B3C5149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34. </w:t>
            </w:r>
            <w:proofErr w:type="spellStart"/>
            <w:r w:rsidRPr="00E74BBA">
              <w:rPr>
                <w:rFonts w:ascii="Times New Roman" w:hAnsi="Times New Roman" w:cs="Times New Roman"/>
              </w:rPr>
              <w:t>Welding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technologies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3893" w:rsidRPr="00E74BBA" w14:paraId="2D588B04" w14:textId="77777777" w:rsidTr="00C86788">
        <w:tc>
          <w:tcPr>
            <w:tcW w:w="4672" w:type="dxa"/>
          </w:tcPr>
          <w:p w14:paraId="3E4656C2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>35. Сметное дело</w:t>
            </w:r>
          </w:p>
        </w:tc>
        <w:tc>
          <w:tcPr>
            <w:tcW w:w="4673" w:type="dxa"/>
          </w:tcPr>
          <w:p w14:paraId="2B7B1EC7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35. </w:t>
            </w:r>
            <w:proofErr w:type="spellStart"/>
            <w:r w:rsidRPr="00E74BBA">
              <w:rPr>
                <w:rFonts w:ascii="Times New Roman" w:hAnsi="Times New Roman" w:cs="Times New Roman"/>
              </w:rPr>
              <w:t>Budgeting</w:t>
            </w:r>
            <w:proofErr w:type="spellEnd"/>
          </w:p>
        </w:tc>
      </w:tr>
      <w:tr w:rsidR="004A3893" w:rsidRPr="004A3893" w14:paraId="3BC6E301" w14:textId="77777777" w:rsidTr="00C86788">
        <w:tc>
          <w:tcPr>
            <w:tcW w:w="4672" w:type="dxa"/>
          </w:tcPr>
          <w:p w14:paraId="38D9E04F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36. Технологические системы энергетических объектов </w:t>
            </w:r>
          </w:p>
        </w:tc>
        <w:tc>
          <w:tcPr>
            <w:tcW w:w="4673" w:type="dxa"/>
          </w:tcPr>
          <w:p w14:paraId="197F17F5" w14:textId="77777777" w:rsidR="004A3893" w:rsidRPr="00E74BBA" w:rsidRDefault="004A3893" w:rsidP="00C86788">
            <w:pPr>
              <w:rPr>
                <w:rFonts w:ascii="Times New Roman" w:hAnsi="Times New Roman" w:cs="Times New Roman"/>
                <w:lang w:val="en-US"/>
              </w:rPr>
            </w:pPr>
            <w:r w:rsidRPr="00E74BBA">
              <w:rPr>
                <w:rFonts w:ascii="Times New Roman" w:hAnsi="Times New Roman" w:cs="Times New Roman"/>
                <w:lang w:val="en-US"/>
              </w:rPr>
              <w:t xml:space="preserve">36. Process systems of energy facilities </w:t>
            </w:r>
          </w:p>
        </w:tc>
      </w:tr>
      <w:tr w:rsidR="004A3893" w:rsidRPr="004A3893" w14:paraId="672B9EE4" w14:textId="77777777" w:rsidTr="00C86788">
        <w:tc>
          <w:tcPr>
            <w:tcW w:w="4672" w:type="dxa"/>
          </w:tcPr>
          <w:p w14:paraId="57FF5E66" w14:textId="77777777" w:rsidR="004A3893" w:rsidRPr="00032551" w:rsidRDefault="004A3893" w:rsidP="00C86788">
            <w:pPr>
              <w:rPr>
                <w:rFonts w:ascii="Times New Roman" w:hAnsi="Times New Roman" w:cs="Times New Roman"/>
              </w:rPr>
            </w:pPr>
            <w:r w:rsidRPr="00032551">
              <w:rPr>
                <w:rFonts w:ascii="Times New Roman" w:hAnsi="Times New Roman" w:cs="Times New Roman"/>
              </w:rPr>
              <w:t xml:space="preserve">37. </w:t>
            </w:r>
            <w:r w:rsidRPr="00E74BBA">
              <w:rPr>
                <w:rFonts w:ascii="Times New Roman" w:hAnsi="Times New Roman" w:cs="Times New Roman"/>
              </w:rPr>
              <w:t>Токарные</w:t>
            </w:r>
            <w:r w:rsidRPr="00032551">
              <w:rPr>
                <w:rFonts w:ascii="Times New Roman" w:hAnsi="Times New Roman" w:cs="Times New Roman"/>
              </w:rPr>
              <w:t xml:space="preserve"> </w:t>
            </w:r>
            <w:r w:rsidRPr="00E74BBA">
              <w:rPr>
                <w:rFonts w:ascii="Times New Roman" w:hAnsi="Times New Roman" w:cs="Times New Roman"/>
              </w:rPr>
              <w:t>работы</w:t>
            </w:r>
            <w:r w:rsidRPr="00032551">
              <w:rPr>
                <w:rFonts w:ascii="Times New Roman" w:hAnsi="Times New Roman" w:cs="Times New Roman"/>
              </w:rPr>
              <w:t xml:space="preserve"> </w:t>
            </w:r>
            <w:r w:rsidRPr="00E74BBA">
              <w:rPr>
                <w:rFonts w:ascii="Times New Roman" w:hAnsi="Times New Roman" w:cs="Times New Roman"/>
              </w:rPr>
              <w:t>на</w:t>
            </w:r>
            <w:r w:rsidRPr="00032551">
              <w:rPr>
                <w:rFonts w:ascii="Times New Roman" w:hAnsi="Times New Roman" w:cs="Times New Roman"/>
              </w:rPr>
              <w:t xml:space="preserve"> </w:t>
            </w:r>
            <w:r w:rsidRPr="00E74BBA">
              <w:rPr>
                <w:rFonts w:ascii="Times New Roman" w:hAnsi="Times New Roman" w:cs="Times New Roman"/>
              </w:rPr>
              <w:t>станках</w:t>
            </w:r>
            <w:r w:rsidRPr="00032551">
              <w:rPr>
                <w:rFonts w:ascii="Times New Roman" w:hAnsi="Times New Roman" w:cs="Times New Roman"/>
              </w:rPr>
              <w:t xml:space="preserve"> </w:t>
            </w:r>
            <w:r w:rsidRPr="00E74BBA">
              <w:rPr>
                <w:rFonts w:ascii="Times New Roman" w:hAnsi="Times New Roman" w:cs="Times New Roman"/>
              </w:rPr>
              <w:t>с</w:t>
            </w:r>
            <w:r w:rsidRPr="00032551">
              <w:rPr>
                <w:rFonts w:ascii="Times New Roman" w:hAnsi="Times New Roman" w:cs="Times New Roman"/>
              </w:rPr>
              <w:t xml:space="preserve"> </w:t>
            </w:r>
            <w:r w:rsidRPr="00E74BBA">
              <w:rPr>
                <w:rFonts w:ascii="Times New Roman" w:hAnsi="Times New Roman" w:cs="Times New Roman"/>
              </w:rPr>
              <w:t>ЧПУ</w:t>
            </w:r>
          </w:p>
        </w:tc>
        <w:tc>
          <w:tcPr>
            <w:tcW w:w="4673" w:type="dxa"/>
          </w:tcPr>
          <w:p w14:paraId="7AD5625E" w14:textId="77777777" w:rsidR="004A3893" w:rsidRPr="00E74BBA" w:rsidRDefault="004A3893" w:rsidP="00C86788">
            <w:pPr>
              <w:rPr>
                <w:rFonts w:ascii="Times New Roman" w:hAnsi="Times New Roman" w:cs="Times New Roman"/>
                <w:lang w:val="en-US"/>
              </w:rPr>
            </w:pPr>
            <w:r w:rsidRPr="00E74BBA">
              <w:rPr>
                <w:rFonts w:ascii="Times New Roman" w:hAnsi="Times New Roman" w:cs="Times New Roman"/>
                <w:lang w:val="en-US"/>
              </w:rPr>
              <w:t>37. Turning operations on CNC machines</w:t>
            </w:r>
          </w:p>
        </w:tc>
      </w:tr>
      <w:tr w:rsidR="004A3893" w:rsidRPr="004A3893" w14:paraId="6A13D1E4" w14:textId="77777777" w:rsidTr="00C86788">
        <w:tc>
          <w:tcPr>
            <w:tcW w:w="4672" w:type="dxa"/>
          </w:tcPr>
          <w:p w14:paraId="0F7B7CA7" w14:textId="77777777" w:rsidR="004A3893" w:rsidRPr="00032551" w:rsidRDefault="004A3893" w:rsidP="00C86788">
            <w:pPr>
              <w:rPr>
                <w:rFonts w:ascii="Times New Roman" w:hAnsi="Times New Roman" w:cs="Times New Roman"/>
              </w:rPr>
            </w:pPr>
            <w:r w:rsidRPr="00032551">
              <w:rPr>
                <w:rFonts w:ascii="Times New Roman" w:hAnsi="Times New Roman" w:cs="Times New Roman"/>
              </w:rPr>
              <w:t xml:space="preserve">38. </w:t>
            </w:r>
            <w:r w:rsidRPr="00E74BBA">
              <w:rPr>
                <w:rFonts w:ascii="Times New Roman" w:hAnsi="Times New Roman" w:cs="Times New Roman"/>
              </w:rPr>
              <w:t>Фрезерные</w:t>
            </w:r>
            <w:r w:rsidRPr="00032551">
              <w:rPr>
                <w:rFonts w:ascii="Times New Roman" w:hAnsi="Times New Roman" w:cs="Times New Roman"/>
              </w:rPr>
              <w:t xml:space="preserve"> </w:t>
            </w:r>
            <w:r w:rsidRPr="00E74BBA">
              <w:rPr>
                <w:rFonts w:ascii="Times New Roman" w:hAnsi="Times New Roman" w:cs="Times New Roman"/>
              </w:rPr>
              <w:t>работы</w:t>
            </w:r>
            <w:r w:rsidRPr="00032551">
              <w:rPr>
                <w:rFonts w:ascii="Times New Roman" w:hAnsi="Times New Roman" w:cs="Times New Roman"/>
              </w:rPr>
              <w:t xml:space="preserve"> </w:t>
            </w:r>
            <w:r w:rsidRPr="00E74BBA">
              <w:rPr>
                <w:rFonts w:ascii="Times New Roman" w:hAnsi="Times New Roman" w:cs="Times New Roman"/>
              </w:rPr>
              <w:t>на</w:t>
            </w:r>
            <w:r w:rsidRPr="00032551">
              <w:rPr>
                <w:rFonts w:ascii="Times New Roman" w:hAnsi="Times New Roman" w:cs="Times New Roman"/>
              </w:rPr>
              <w:t xml:space="preserve"> </w:t>
            </w:r>
            <w:r w:rsidRPr="00E74BBA">
              <w:rPr>
                <w:rFonts w:ascii="Times New Roman" w:hAnsi="Times New Roman" w:cs="Times New Roman"/>
              </w:rPr>
              <w:t>станках</w:t>
            </w:r>
            <w:r w:rsidRPr="00032551">
              <w:rPr>
                <w:rFonts w:ascii="Times New Roman" w:hAnsi="Times New Roman" w:cs="Times New Roman"/>
              </w:rPr>
              <w:t xml:space="preserve"> </w:t>
            </w:r>
            <w:r w:rsidRPr="00E74BBA">
              <w:rPr>
                <w:rFonts w:ascii="Times New Roman" w:hAnsi="Times New Roman" w:cs="Times New Roman"/>
              </w:rPr>
              <w:t>с</w:t>
            </w:r>
            <w:r w:rsidRPr="00032551">
              <w:rPr>
                <w:rFonts w:ascii="Times New Roman" w:hAnsi="Times New Roman" w:cs="Times New Roman"/>
              </w:rPr>
              <w:t xml:space="preserve"> </w:t>
            </w:r>
            <w:r w:rsidRPr="00E74BBA">
              <w:rPr>
                <w:rFonts w:ascii="Times New Roman" w:hAnsi="Times New Roman" w:cs="Times New Roman"/>
              </w:rPr>
              <w:t>ЧПУ</w:t>
            </w:r>
            <w:r w:rsidRPr="000325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14:paraId="0F69D4C2" w14:textId="77777777" w:rsidR="004A3893" w:rsidRPr="00E74BBA" w:rsidRDefault="004A3893" w:rsidP="00C86788">
            <w:pPr>
              <w:rPr>
                <w:rFonts w:ascii="Times New Roman" w:hAnsi="Times New Roman" w:cs="Times New Roman"/>
                <w:lang w:val="en-US"/>
              </w:rPr>
            </w:pPr>
            <w:r w:rsidRPr="00E74BBA">
              <w:rPr>
                <w:rFonts w:ascii="Times New Roman" w:hAnsi="Times New Roman" w:cs="Times New Roman"/>
                <w:lang w:val="en-US"/>
              </w:rPr>
              <w:t xml:space="preserve">38. Milling operations on CNC machines </w:t>
            </w:r>
          </w:p>
        </w:tc>
      </w:tr>
      <w:tr w:rsidR="004A3893" w:rsidRPr="00E74BBA" w14:paraId="200C02DC" w14:textId="77777777" w:rsidTr="00C86788">
        <w:tc>
          <w:tcPr>
            <w:tcW w:w="4672" w:type="dxa"/>
          </w:tcPr>
          <w:p w14:paraId="1568199B" w14:textId="77777777" w:rsidR="004A3893" w:rsidRPr="00E74BBA" w:rsidRDefault="004A3893" w:rsidP="00C86788">
            <w:pPr>
              <w:rPr>
                <w:rFonts w:ascii="Times New Roman" w:hAnsi="Times New Roman" w:cs="Times New Roman"/>
                <w:lang w:val="en-US"/>
              </w:rPr>
            </w:pPr>
            <w:r w:rsidRPr="00E74BBA">
              <w:rPr>
                <w:rFonts w:ascii="Times New Roman" w:hAnsi="Times New Roman" w:cs="Times New Roman"/>
                <w:lang w:val="en-US"/>
              </w:rPr>
              <w:t xml:space="preserve">39. </w:t>
            </w:r>
            <w:r w:rsidRPr="00E74BBA">
              <w:rPr>
                <w:rFonts w:ascii="Times New Roman" w:hAnsi="Times New Roman" w:cs="Times New Roman"/>
              </w:rPr>
              <w:t>Электромонтаж</w:t>
            </w:r>
          </w:p>
        </w:tc>
        <w:tc>
          <w:tcPr>
            <w:tcW w:w="4673" w:type="dxa"/>
          </w:tcPr>
          <w:p w14:paraId="55AB19DC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39. </w:t>
            </w:r>
            <w:proofErr w:type="spellStart"/>
            <w:r w:rsidRPr="00E74BBA">
              <w:rPr>
                <w:rFonts w:ascii="Times New Roman" w:hAnsi="Times New Roman" w:cs="Times New Roman"/>
              </w:rPr>
              <w:t>Electrical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installation</w:t>
            </w:r>
            <w:proofErr w:type="spellEnd"/>
          </w:p>
        </w:tc>
      </w:tr>
      <w:tr w:rsidR="004A3893" w:rsidRPr="00E74BBA" w14:paraId="6E339172" w14:textId="77777777" w:rsidTr="00C86788">
        <w:tc>
          <w:tcPr>
            <w:tcW w:w="4672" w:type="dxa"/>
          </w:tcPr>
          <w:p w14:paraId="07D68805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40. Электроника </w:t>
            </w:r>
          </w:p>
        </w:tc>
        <w:tc>
          <w:tcPr>
            <w:tcW w:w="4673" w:type="dxa"/>
          </w:tcPr>
          <w:p w14:paraId="4C2CCFFA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40. Electronics </w:t>
            </w:r>
          </w:p>
        </w:tc>
      </w:tr>
      <w:tr w:rsidR="004A3893" w:rsidRPr="00E74BBA" w14:paraId="0B353AF4" w14:textId="77777777" w:rsidTr="00C86788">
        <w:tc>
          <w:tcPr>
            <w:tcW w:w="4672" w:type="dxa"/>
          </w:tcPr>
          <w:p w14:paraId="4B5FA445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>41. Программная роботизация</w:t>
            </w:r>
          </w:p>
        </w:tc>
        <w:tc>
          <w:tcPr>
            <w:tcW w:w="4673" w:type="dxa"/>
          </w:tcPr>
          <w:p w14:paraId="2F2DCD99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41. Software </w:t>
            </w:r>
            <w:proofErr w:type="spellStart"/>
            <w:r w:rsidRPr="00E74BBA">
              <w:rPr>
                <w:rFonts w:ascii="Times New Roman" w:hAnsi="Times New Roman" w:cs="Times New Roman"/>
              </w:rPr>
              <w:t>robotic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automation</w:t>
            </w:r>
            <w:proofErr w:type="spellEnd"/>
          </w:p>
        </w:tc>
      </w:tr>
      <w:tr w:rsidR="004A3893" w:rsidRPr="00E74BBA" w14:paraId="60CCFEE8" w14:textId="77777777" w:rsidTr="00C86788">
        <w:tc>
          <w:tcPr>
            <w:tcW w:w="4672" w:type="dxa"/>
          </w:tcPr>
          <w:p w14:paraId="14236A5A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>42. Управление коммуникациями. Антикризисное реагирование</w:t>
            </w:r>
          </w:p>
        </w:tc>
        <w:tc>
          <w:tcPr>
            <w:tcW w:w="4673" w:type="dxa"/>
          </w:tcPr>
          <w:p w14:paraId="2DB3ABA7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42. Communication </w:t>
            </w:r>
            <w:proofErr w:type="spellStart"/>
            <w:r w:rsidRPr="00E74BBA">
              <w:rPr>
                <w:rFonts w:ascii="Times New Roman" w:hAnsi="Times New Roman" w:cs="Times New Roman"/>
              </w:rPr>
              <w:t>management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74BBA">
              <w:rPr>
                <w:rFonts w:ascii="Times New Roman" w:hAnsi="Times New Roman" w:cs="Times New Roman"/>
              </w:rPr>
              <w:t>Crisis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response</w:t>
            </w:r>
            <w:proofErr w:type="spellEnd"/>
          </w:p>
        </w:tc>
      </w:tr>
      <w:tr w:rsidR="004A3893" w:rsidRPr="00E74BBA" w14:paraId="6936D4D1" w14:textId="77777777" w:rsidTr="00C86788">
        <w:tc>
          <w:tcPr>
            <w:tcW w:w="9345" w:type="dxa"/>
            <w:gridSpan w:val="2"/>
          </w:tcPr>
          <w:p w14:paraId="335BF0EF" w14:textId="77777777" w:rsidR="004A3893" w:rsidRPr="00E74BBA" w:rsidRDefault="004A3893" w:rsidP="00C86788">
            <w:pPr>
              <w:jc w:val="center"/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  <w:b/>
              </w:rPr>
              <w:t>Демонстрационные</w:t>
            </w:r>
          </w:p>
        </w:tc>
      </w:tr>
      <w:tr w:rsidR="004A3893" w:rsidRPr="008547F9" w14:paraId="6FF1E12D" w14:textId="77777777" w:rsidTr="00C86788">
        <w:tc>
          <w:tcPr>
            <w:tcW w:w="4672" w:type="dxa"/>
          </w:tcPr>
          <w:p w14:paraId="778F4784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>43. Разработка бизнес-приложений на платформе 1</w:t>
            </w:r>
            <w:proofErr w:type="gramStart"/>
            <w:r w:rsidRPr="00E74BBA">
              <w:rPr>
                <w:rFonts w:ascii="Times New Roman" w:hAnsi="Times New Roman" w:cs="Times New Roman"/>
              </w:rPr>
              <w:t>С:Предприятие</w:t>
            </w:r>
            <w:proofErr w:type="gramEnd"/>
          </w:p>
        </w:tc>
        <w:tc>
          <w:tcPr>
            <w:tcW w:w="4673" w:type="dxa"/>
          </w:tcPr>
          <w:p w14:paraId="4EB77AE1" w14:textId="77777777" w:rsidR="004A3893" w:rsidRPr="00E74BBA" w:rsidRDefault="004A3893" w:rsidP="00C86788">
            <w:pPr>
              <w:rPr>
                <w:rFonts w:ascii="Times New Roman" w:hAnsi="Times New Roman" w:cs="Times New Roman"/>
                <w:lang w:val="en-US"/>
              </w:rPr>
            </w:pPr>
            <w:r w:rsidRPr="00E74BBA">
              <w:rPr>
                <w:rFonts w:ascii="Times New Roman" w:hAnsi="Times New Roman" w:cs="Times New Roman"/>
                <w:lang w:val="en-US"/>
              </w:rPr>
              <w:t>43. Development of business applications on the 1</w:t>
            </w:r>
            <w:proofErr w:type="gramStart"/>
            <w:r w:rsidRPr="00E74BBA">
              <w:rPr>
                <w:rFonts w:ascii="Times New Roman" w:hAnsi="Times New Roman" w:cs="Times New Roman"/>
                <w:lang w:val="en-US"/>
              </w:rPr>
              <w:t>C:Enterprise</w:t>
            </w:r>
            <w:proofErr w:type="gramEnd"/>
            <w:r w:rsidRPr="00E74BBA">
              <w:rPr>
                <w:rFonts w:ascii="Times New Roman" w:hAnsi="Times New Roman" w:cs="Times New Roman"/>
                <w:lang w:val="en-US"/>
              </w:rPr>
              <w:t xml:space="preserve"> platform</w:t>
            </w:r>
          </w:p>
        </w:tc>
      </w:tr>
      <w:tr w:rsidR="004A3893" w:rsidRPr="00E74BBA" w14:paraId="192A06BF" w14:textId="77777777" w:rsidTr="00C86788">
        <w:tc>
          <w:tcPr>
            <w:tcW w:w="4672" w:type="dxa"/>
          </w:tcPr>
          <w:p w14:paraId="2D587A94" w14:textId="77777777" w:rsidR="004A3893" w:rsidRPr="00E74BBA" w:rsidRDefault="004A3893" w:rsidP="00C86788">
            <w:pPr>
              <w:rPr>
                <w:rFonts w:ascii="Times New Roman" w:hAnsi="Times New Roman" w:cs="Times New Roman"/>
                <w:lang w:val="en-US"/>
              </w:rPr>
            </w:pPr>
            <w:r w:rsidRPr="00E74BBA">
              <w:rPr>
                <w:rFonts w:ascii="Times New Roman" w:hAnsi="Times New Roman" w:cs="Times New Roman"/>
                <w:lang w:val="en-US"/>
              </w:rPr>
              <w:t xml:space="preserve">44. </w:t>
            </w:r>
            <w:r w:rsidRPr="00E74BBA">
              <w:rPr>
                <w:rFonts w:ascii="Times New Roman" w:hAnsi="Times New Roman" w:cs="Times New Roman"/>
              </w:rPr>
              <w:t>Графический</w:t>
            </w:r>
            <w:r w:rsidRPr="00E74B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4BBA"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4673" w:type="dxa"/>
          </w:tcPr>
          <w:p w14:paraId="366343BA" w14:textId="77777777" w:rsidR="004A3893" w:rsidRPr="00E74BBA" w:rsidRDefault="004A3893" w:rsidP="00C86788">
            <w:pPr>
              <w:rPr>
                <w:rFonts w:ascii="Times New Roman" w:hAnsi="Times New Roman" w:cs="Times New Roman"/>
              </w:rPr>
            </w:pPr>
            <w:r w:rsidRPr="00E74BBA">
              <w:rPr>
                <w:rFonts w:ascii="Times New Roman" w:hAnsi="Times New Roman" w:cs="Times New Roman"/>
              </w:rPr>
              <w:t xml:space="preserve">44. </w:t>
            </w:r>
            <w:proofErr w:type="spellStart"/>
            <w:r w:rsidRPr="00E74BBA">
              <w:rPr>
                <w:rFonts w:ascii="Times New Roman" w:hAnsi="Times New Roman" w:cs="Times New Roman"/>
              </w:rPr>
              <w:t>Graphic</w:t>
            </w:r>
            <w:proofErr w:type="spellEnd"/>
            <w:r w:rsidRPr="00E7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BBA">
              <w:rPr>
                <w:rFonts w:ascii="Times New Roman" w:hAnsi="Times New Roman" w:cs="Times New Roman"/>
              </w:rPr>
              <w:t>design</w:t>
            </w:r>
            <w:proofErr w:type="spellEnd"/>
          </w:p>
        </w:tc>
      </w:tr>
    </w:tbl>
    <w:p w14:paraId="7C518E7F" w14:textId="77777777" w:rsidR="004A3893" w:rsidRPr="00E74BBA" w:rsidRDefault="004A3893" w:rsidP="004A3893"/>
    <w:p w14:paraId="03C8F8DF" w14:textId="77777777" w:rsidR="004A3893" w:rsidRDefault="004A3893" w:rsidP="00307C10">
      <w:pPr>
        <w:jc w:val="both"/>
        <w:rPr>
          <w:rFonts w:ascii="PT Astra Serif" w:hAnsi="PT Astra Serif"/>
          <w:i/>
        </w:rPr>
      </w:pPr>
    </w:p>
    <w:sectPr w:rsidR="004A3893">
      <w:footerReference w:type="default" r:id="rId10"/>
      <w:pgSz w:w="12240" w:h="15840"/>
      <w:pgMar w:top="45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8F09C" w14:textId="77777777" w:rsidR="00E93E94" w:rsidRDefault="00E93E94">
      <w:r>
        <w:separator/>
      </w:r>
    </w:p>
  </w:endnote>
  <w:endnote w:type="continuationSeparator" w:id="0">
    <w:p w14:paraId="39B574BF" w14:textId="77777777" w:rsidR="00E93E94" w:rsidRDefault="00E9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CD82" w14:textId="77777777" w:rsidR="00335986" w:rsidRDefault="00335986">
    <w:pPr>
      <w:tabs>
        <w:tab w:val="center" w:pos="4680"/>
        <w:tab w:val="right" w:pos="9360"/>
      </w:tabs>
      <w:rPr>
        <w:color w:val="595959"/>
      </w:rPr>
    </w:pPr>
  </w:p>
  <w:p w14:paraId="5289E598" w14:textId="77777777" w:rsidR="00335986" w:rsidRDefault="00335986">
    <w:pP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C4F21" w14:textId="77777777" w:rsidR="00E93E94" w:rsidRDefault="00E93E94">
      <w:r>
        <w:separator/>
      </w:r>
    </w:p>
  </w:footnote>
  <w:footnote w:type="continuationSeparator" w:id="0">
    <w:p w14:paraId="7AA3D1E5" w14:textId="77777777" w:rsidR="00E93E94" w:rsidRDefault="00E9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DB6"/>
    <w:multiLevelType w:val="multilevel"/>
    <w:tmpl w:val="41801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30C70DED"/>
    <w:multiLevelType w:val="multilevel"/>
    <w:tmpl w:val="E9C24CD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69B11B3"/>
    <w:multiLevelType w:val="multilevel"/>
    <w:tmpl w:val="6CF6984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44CB5EBA"/>
    <w:multiLevelType w:val="multilevel"/>
    <w:tmpl w:val="BDD66B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8E714E9"/>
    <w:multiLevelType w:val="multilevel"/>
    <w:tmpl w:val="B63C8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974184"/>
    <w:multiLevelType w:val="multilevel"/>
    <w:tmpl w:val="2C588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9360A2"/>
    <w:multiLevelType w:val="multilevel"/>
    <w:tmpl w:val="ED604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3829B7"/>
    <w:multiLevelType w:val="multilevel"/>
    <w:tmpl w:val="FC26E5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B823330"/>
    <w:multiLevelType w:val="multilevel"/>
    <w:tmpl w:val="CEF0497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7F827B06"/>
    <w:multiLevelType w:val="multilevel"/>
    <w:tmpl w:val="E048C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2130977474">
    <w:abstractNumId w:val="8"/>
  </w:num>
  <w:num w:numId="2" w16cid:durableId="1176071503">
    <w:abstractNumId w:val="1"/>
  </w:num>
  <w:num w:numId="3" w16cid:durableId="1862010777">
    <w:abstractNumId w:val="2"/>
  </w:num>
  <w:num w:numId="4" w16cid:durableId="226185068">
    <w:abstractNumId w:val="4"/>
  </w:num>
  <w:num w:numId="5" w16cid:durableId="299193378">
    <w:abstractNumId w:val="5"/>
  </w:num>
  <w:num w:numId="6" w16cid:durableId="655718392">
    <w:abstractNumId w:val="6"/>
  </w:num>
  <w:num w:numId="7" w16cid:durableId="1071974154">
    <w:abstractNumId w:val="9"/>
  </w:num>
  <w:num w:numId="8" w16cid:durableId="2094934065">
    <w:abstractNumId w:val="0"/>
  </w:num>
  <w:num w:numId="9" w16cid:durableId="1170214914">
    <w:abstractNumId w:val="7"/>
  </w:num>
  <w:num w:numId="10" w16cid:durableId="2064714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86"/>
    <w:rsid w:val="00170E42"/>
    <w:rsid w:val="00222A47"/>
    <w:rsid w:val="002B469F"/>
    <w:rsid w:val="00307C10"/>
    <w:rsid w:val="003212A4"/>
    <w:rsid w:val="00335986"/>
    <w:rsid w:val="003F1DED"/>
    <w:rsid w:val="004A3893"/>
    <w:rsid w:val="004C4BD7"/>
    <w:rsid w:val="004F06FA"/>
    <w:rsid w:val="00514FF5"/>
    <w:rsid w:val="0058155D"/>
    <w:rsid w:val="0059538F"/>
    <w:rsid w:val="00645167"/>
    <w:rsid w:val="006E751A"/>
    <w:rsid w:val="0071304E"/>
    <w:rsid w:val="00796D7E"/>
    <w:rsid w:val="008668D4"/>
    <w:rsid w:val="00901B3A"/>
    <w:rsid w:val="009A0D81"/>
    <w:rsid w:val="00A165C8"/>
    <w:rsid w:val="00B405A5"/>
    <w:rsid w:val="00BE2783"/>
    <w:rsid w:val="00C0656F"/>
    <w:rsid w:val="00CB6D07"/>
    <w:rsid w:val="00D66D8C"/>
    <w:rsid w:val="00DD2837"/>
    <w:rsid w:val="00E36089"/>
    <w:rsid w:val="00E93E94"/>
    <w:rsid w:val="00EA447C"/>
    <w:rsid w:val="00F22C08"/>
    <w:rsid w:val="00F2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DBA4"/>
  <w15:docId w15:val="{71EAE9DF-AC75-8E4D-B29B-558EDC3C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56287"/>
  </w:style>
  <w:style w:type="character" w:customStyle="1" w:styleId="a6">
    <w:name w:val="Нижний колонтитул Знак"/>
    <w:basedOn w:val="a0"/>
    <w:link w:val="a7"/>
    <w:uiPriority w:val="99"/>
    <w:qFormat/>
    <w:rsid w:val="00C56287"/>
  </w:style>
  <w:style w:type="character" w:styleId="a8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a9">
    <w:name w:val="Title"/>
    <w:basedOn w:val="a"/>
    <w:next w:val="a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qFormat/>
    <w:rsid w:val="00CB6D07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 w:eastAsia="ru-RU" w:bidi="ar-SA"/>
    </w:rPr>
  </w:style>
  <w:style w:type="character" w:customStyle="1" w:styleId="af2">
    <w:name w:val="Абзац списка Знак"/>
    <w:basedOn w:val="a0"/>
    <w:link w:val="af1"/>
    <w:rsid w:val="00307C10"/>
    <w:rPr>
      <w:rFonts w:ascii="Arial" w:eastAsia="Arial" w:hAnsi="Arial" w:cs="Arial"/>
      <w:sz w:val="22"/>
      <w:szCs w:val="22"/>
      <w:lang w:val="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GhXSHTr1xCglM3AXjVIwSuUy5Q==">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dc:description/>
  <cp:lastModifiedBy>Asus14-1</cp:lastModifiedBy>
  <cp:revision>2</cp:revision>
  <dcterms:created xsi:type="dcterms:W3CDTF">2025-03-25T09:22:00Z</dcterms:created>
  <dcterms:modified xsi:type="dcterms:W3CDTF">2025-03-25T09:22:00Z</dcterms:modified>
  <dc:language>ru-RU</dc:language>
</cp:coreProperties>
</file>