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629198" w14:textId="77777777" w:rsidR="004438BB" w:rsidRDefault="004438BB">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f2"/>
        <w:tblpPr w:leftFromText="180" w:rightFromText="180" w:vertAnchor="text" w:tblpX="-142"/>
        <w:tblW w:w="10774"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1518"/>
        <w:gridCol w:w="4120"/>
        <w:gridCol w:w="5136"/>
      </w:tblGrid>
      <w:tr w:rsidR="004438BB" w14:paraId="18673ECC" w14:textId="77777777">
        <w:tc>
          <w:tcPr>
            <w:tcW w:w="1518" w:type="dxa"/>
          </w:tcPr>
          <w:p w14:paraId="7B784716" w14:textId="77777777" w:rsidR="004438BB" w:rsidRDefault="006C14BF">
            <w:pPr>
              <w:ind w:right="560"/>
              <w:rPr>
                <w:sz w:val="28"/>
                <w:szCs w:val="28"/>
              </w:rPr>
            </w:pPr>
            <w:r>
              <w:rPr>
                <w:noProof/>
              </w:rPr>
              <w:drawing>
                <wp:anchor distT="0" distB="0" distL="114300" distR="114300" simplePos="0" relativeHeight="251658240" behindDoc="0" locked="0" layoutInCell="1" hidden="0" allowOverlap="1" wp14:anchorId="482B15EF" wp14:editId="37F54EE3">
                  <wp:simplePos x="0" y="0"/>
                  <wp:positionH relativeFrom="column">
                    <wp:posOffset>20959</wp:posOffset>
                  </wp:positionH>
                  <wp:positionV relativeFrom="paragraph">
                    <wp:posOffset>43180</wp:posOffset>
                  </wp:positionV>
                  <wp:extent cx="621665" cy="620395"/>
                  <wp:effectExtent l="0" t="0" r="0" b="0"/>
                  <wp:wrapSquare wrapText="bothSides" distT="0" distB="0" distL="114300" distR="114300"/>
                  <wp:docPr id="150663057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621665" cy="620395"/>
                          </a:xfrm>
                          <a:prstGeom prst="rect">
                            <a:avLst/>
                          </a:prstGeom>
                          <a:ln/>
                        </pic:spPr>
                      </pic:pic>
                    </a:graphicData>
                  </a:graphic>
                </wp:anchor>
              </w:drawing>
            </w:r>
          </w:p>
        </w:tc>
        <w:tc>
          <w:tcPr>
            <w:tcW w:w="4120" w:type="dxa"/>
          </w:tcPr>
          <w:p w14:paraId="504C1326" w14:textId="77777777" w:rsidR="00DA3D43" w:rsidRPr="00C30A48" w:rsidRDefault="00DA3D43">
            <w:pPr>
              <w:ind w:right="560"/>
              <w:rPr>
                <w:rFonts w:ascii="Times New Roman" w:hAnsi="Times New Roman" w:cs="Times New Roman"/>
                <w:sz w:val="28"/>
                <w:szCs w:val="28"/>
                <w:lang w:val="en-US"/>
              </w:rPr>
            </w:pPr>
            <w:r w:rsidRPr="00C30A48">
              <w:rPr>
                <w:rFonts w:ascii="Times New Roman" w:hAnsi="Times New Roman" w:cs="Times New Roman"/>
                <w:sz w:val="28"/>
                <w:szCs w:val="28"/>
                <w:lang w:val="en-US"/>
              </w:rPr>
              <w:t xml:space="preserve">Rosatom </w:t>
            </w:r>
            <w:proofErr w:type="spellStart"/>
            <w:r w:rsidRPr="00C30A48">
              <w:rPr>
                <w:rFonts w:ascii="Times New Roman" w:hAnsi="Times New Roman" w:cs="Times New Roman"/>
                <w:sz w:val="28"/>
                <w:szCs w:val="28"/>
                <w:lang w:val="en-US"/>
              </w:rPr>
              <w:t>Deigital</w:t>
            </w:r>
            <w:proofErr w:type="spellEnd"/>
          </w:p>
          <w:p w14:paraId="118771E6" w14:textId="77777777" w:rsidR="004438BB" w:rsidRPr="00DA3D43" w:rsidRDefault="00DA3D43" w:rsidP="00DA3D43">
            <w:pPr>
              <w:ind w:right="560"/>
              <w:rPr>
                <w:sz w:val="28"/>
                <w:szCs w:val="28"/>
                <w:lang w:val="en-US"/>
              </w:rPr>
            </w:pPr>
            <w:r w:rsidRPr="00C30A48">
              <w:rPr>
                <w:rFonts w:ascii="Times New Roman" w:hAnsi="Times New Roman" w:cs="Times New Roman"/>
                <w:sz w:val="28"/>
                <w:szCs w:val="28"/>
                <w:lang w:val="en-US"/>
              </w:rPr>
              <w:t>Press Office</w:t>
            </w:r>
            <w:r w:rsidR="006C14BF" w:rsidRPr="00C30A48">
              <w:rPr>
                <w:rFonts w:ascii="Times New Roman" w:hAnsi="Times New Roman" w:cs="Times New Roman"/>
                <w:sz w:val="28"/>
                <w:szCs w:val="28"/>
                <w:lang w:val="en-US"/>
              </w:rPr>
              <w:br/>
            </w:r>
            <w:hyperlink r:id="rId8">
              <w:proofErr w:type="spellStart"/>
              <w:r w:rsidR="006C14BF" w:rsidRPr="00C30A48">
                <w:rPr>
                  <w:rFonts w:ascii="Times New Roman" w:hAnsi="Times New Roman" w:cs="Times New Roman"/>
                  <w:color w:val="0563C1"/>
                  <w:sz w:val="28"/>
                  <w:szCs w:val="28"/>
                  <w:u w:val="single"/>
                  <w:lang w:val="en-US"/>
                </w:rPr>
                <w:t>atommedia.online</w:t>
              </w:r>
              <w:proofErr w:type="spellEnd"/>
            </w:hyperlink>
          </w:p>
        </w:tc>
        <w:tc>
          <w:tcPr>
            <w:tcW w:w="5136" w:type="dxa"/>
          </w:tcPr>
          <w:p w14:paraId="142936E9" w14:textId="77777777" w:rsidR="004438BB" w:rsidRPr="00001744" w:rsidRDefault="00DA3D43">
            <w:pPr>
              <w:ind w:right="560"/>
              <w:jc w:val="right"/>
              <w:rPr>
                <w:rFonts w:asciiTheme="minorHAnsi" w:hAnsiTheme="minorHAnsi" w:cstheme="minorHAnsi"/>
                <w:b/>
                <w:sz w:val="28"/>
                <w:szCs w:val="28"/>
              </w:rPr>
            </w:pPr>
            <w:r w:rsidRPr="00001744">
              <w:rPr>
                <w:rFonts w:asciiTheme="minorHAnsi" w:hAnsiTheme="minorHAnsi" w:cstheme="minorHAnsi"/>
                <w:b/>
                <w:sz w:val="28"/>
                <w:szCs w:val="28"/>
                <w:lang w:val="en-US"/>
              </w:rPr>
              <w:t>Press Release</w:t>
            </w:r>
          </w:p>
          <w:p w14:paraId="0C2C3E85" w14:textId="4BE24DC0" w:rsidR="004438BB" w:rsidRDefault="0057572F" w:rsidP="00DA3D43">
            <w:pPr>
              <w:ind w:right="560"/>
              <w:jc w:val="right"/>
              <w:rPr>
                <w:sz w:val="28"/>
                <w:szCs w:val="28"/>
              </w:rPr>
            </w:pPr>
            <w:r>
              <w:rPr>
                <w:rFonts w:asciiTheme="minorHAnsi" w:hAnsiTheme="minorHAnsi" w:cstheme="minorHAnsi"/>
                <w:sz w:val="28"/>
                <w:szCs w:val="28"/>
              </w:rPr>
              <w:t>31</w:t>
            </w:r>
            <w:r w:rsidR="00001744">
              <w:rPr>
                <w:rFonts w:asciiTheme="minorHAnsi" w:hAnsiTheme="minorHAnsi" w:cstheme="minorHAnsi"/>
                <w:sz w:val="28"/>
                <w:szCs w:val="28"/>
                <w:lang w:val="en-US"/>
              </w:rPr>
              <w:t>.</w:t>
            </w:r>
            <w:r w:rsidR="005C189F">
              <w:rPr>
                <w:rFonts w:asciiTheme="minorHAnsi" w:hAnsiTheme="minorHAnsi" w:cstheme="minorHAnsi"/>
                <w:sz w:val="28"/>
                <w:szCs w:val="28"/>
              </w:rPr>
              <w:t>0</w:t>
            </w:r>
            <w:r w:rsidR="00972E81">
              <w:rPr>
                <w:rFonts w:asciiTheme="minorHAnsi" w:hAnsiTheme="minorHAnsi" w:cstheme="minorHAnsi"/>
                <w:sz w:val="28"/>
                <w:szCs w:val="28"/>
              </w:rPr>
              <w:t>3</w:t>
            </w:r>
            <w:r w:rsidR="00001744">
              <w:rPr>
                <w:rFonts w:asciiTheme="minorHAnsi" w:hAnsiTheme="minorHAnsi" w:cstheme="minorHAnsi"/>
                <w:sz w:val="28"/>
                <w:szCs w:val="28"/>
                <w:lang w:val="en-US"/>
              </w:rPr>
              <w:t>.</w:t>
            </w:r>
            <w:r w:rsidR="006C14BF" w:rsidRPr="00001744">
              <w:rPr>
                <w:rFonts w:asciiTheme="minorHAnsi" w:hAnsiTheme="minorHAnsi" w:cstheme="minorHAnsi"/>
                <w:sz w:val="28"/>
                <w:szCs w:val="28"/>
              </w:rPr>
              <w:t>2</w:t>
            </w:r>
            <w:r w:rsidR="005C189F">
              <w:rPr>
                <w:rFonts w:asciiTheme="minorHAnsi" w:hAnsiTheme="minorHAnsi" w:cstheme="minorHAnsi"/>
                <w:sz w:val="28"/>
                <w:szCs w:val="28"/>
              </w:rPr>
              <w:t>5</w:t>
            </w:r>
          </w:p>
        </w:tc>
      </w:tr>
    </w:tbl>
    <w:p w14:paraId="4BE0E0B7" w14:textId="77777777" w:rsidR="004438BB" w:rsidRDefault="004438BB">
      <w:pPr>
        <w:jc w:val="center"/>
        <w:rPr>
          <w:b/>
          <w:sz w:val="28"/>
          <w:szCs w:val="28"/>
        </w:rPr>
      </w:pPr>
    </w:p>
    <w:p w14:paraId="03E7AE67" w14:textId="77777777" w:rsidR="0057572F" w:rsidRPr="0057572F" w:rsidRDefault="0057572F" w:rsidP="0057572F">
      <w:pPr>
        <w:jc w:val="center"/>
        <w:rPr>
          <w:b/>
          <w:bCs/>
          <w:sz w:val="28"/>
          <w:szCs w:val="28"/>
          <w:lang w:val="en-US"/>
        </w:rPr>
      </w:pPr>
      <w:r w:rsidRPr="0057572F">
        <w:rPr>
          <w:b/>
          <w:bCs/>
          <w:sz w:val="28"/>
          <w:szCs w:val="28"/>
          <w:lang w:val="en-US"/>
        </w:rPr>
        <w:t>AtomSkills-2025, the 10th Professional Skills Championship, started in Yekaterinburg</w:t>
      </w:r>
    </w:p>
    <w:p w14:paraId="0D6716AC" w14:textId="42B881E6" w:rsidR="0057572F" w:rsidRPr="0057572F" w:rsidRDefault="0057572F" w:rsidP="0057572F">
      <w:pPr>
        <w:jc w:val="center"/>
        <w:rPr>
          <w:i/>
          <w:iCs/>
          <w:lang w:val="en-GB"/>
        </w:rPr>
      </w:pPr>
      <w:r w:rsidRPr="0057572F">
        <w:rPr>
          <w:i/>
          <w:iCs/>
          <w:lang w:val="en-US"/>
        </w:rPr>
        <w:t>This year, the participants will compete in 44 different categories</w:t>
      </w:r>
    </w:p>
    <w:p w14:paraId="46DD7B2F" w14:textId="77777777" w:rsidR="0057572F" w:rsidRPr="0057572F" w:rsidRDefault="0057572F" w:rsidP="0057572F">
      <w:pPr>
        <w:rPr>
          <w:lang w:val="en-US"/>
        </w:rPr>
      </w:pPr>
    </w:p>
    <w:p w14:paraId="39CB847B" w14:textId="77777777" w:rsidR="0057572F" w:rsidRPr="0057572F" w:rsidRDefault="0057572F" w:rsidP="0057572F">
      <w:pPr>
        <w:rPr>
          <w:b/>
          <w:bCs/>
        </w:rPr>
      </w:pPr>
      <w:r w:rsidRPr="0057572F">
        <w:rPr>
          <w:b/>
          <w:bCs/>
          <w:lang w:val="en-US"/>
        </w:rPr>
        <w:t>The Yekaterinburg Expo hosted the 10th AtomSkills-2025 Professional Skills Championship. The opening ceremony was held on 30 March. This year's anniversary championship is taking place in an international format with participants from China, Turkey, Egypt, Bangladesh, Belarus and several other countries.</w:t>
      </w:r>
    </w:p>
    <w:p w14:paraId="58C05DA2" w14:textId="77777777" w:rsidR="0057572F" w:rsidRPr="0057572F" w:rsidRDefault="0057572F" w:rsidP="0057572F"/>
    <w:p w14:paraId="4FA62452" w14:textId="74346359" w:rsidR="0057572F" w:rsidRDefault="0057572F" w:rsidP="0057572F">
      <w:r w:rsidRPr="0057572F">
        <w:rPr>
          <w:lang w:val="en-US"/>
        </w:rPr>
        <w:t xml:space="preserve">This year </w:t>
      </w:r>
      <w:proofErr w:type="spellStart"/>
      <w:r w:rsidRPr="0057572F">
        <w:rPr>
          <w:lang w:val="en-US"/>
        </w:rPr>
        <w:t>AtomSkills</w:t>
      </w:r>
      <w:proofErr w:type="spellEnd"/>
      <w:r w:rsidRPr="0057572F">
        <w:rPr>
          <w:lang w:val="en-US"/>
        </w:rPr>
        <w:t xml:space="preserve"> competitions, both for the professional and student leagues, encompass 44 skills, including two new ones: “Developing business applications on the 1C: Enterprise” and “Graphic Design” (currently in demo format). Representatives of 16 teams from Rosatom’s divisions and companies, of representative teams from major domestic and foreign companies, and students from 70 specialized educational institutions, are vying for the title of champion in each skill. Experts in various fields have developed the competition tasks for each skill in line with both industry and global standards.</w:t>
      </w:r>
      <w:r w:rsidRPr="0057572F">
        <w:rPr>
          <w:lang w:val="en-GB"/>
        </w:rPr>
        <w:t xml:space="preserve"> </w:t>
      </w:r>
    </w:p>
    <w:p w14:paraId="0A62AB51" w14:textId="77777777" w:rsidR="0057572F" w:rsidRPr="0057572F" w:rsidRDefault="0057572F" w:rsidP="0057572F"/>
    <w:p w14:paraId="33CC3C20" w14:textId="77777777" w:rsidR="0057572F" w:rsidRPr="0057572F" w:rsidRDefault="0057572F" w:rsidP="0057572F">
      <w:pPr>
        <w:rPr>
          <w:lang w:val="en-GB"/>
        </w:rPr>
      </w:pPr>
      <w:r w:rsidRPr="0057572F">
        <w:rPr>
          <w:lang w:val="en-US"/>
        </w:rPr>
        <w:t xml:space="preserve">Alongside the competitive part, AtomSkills-2025 includes a comprehensive business agenda, divided into four topical tracks: Career Guidance, Pedagogy, Human Resources, and Parenting. </w:t>
      </w:r>
    </w:p>
    <w:p w14:paraId="3D2B6567" w14:textId="77777777" w:rsidR="0057572F" w:rsidRPr="0057572F" w:rsidRDefault="0057572F" w:rsidP="0057572F">
      <w:pPr>
        <w:rPr>
          <w:lang w:val="en-US"/>
        </w:rPr>
      </w:pPr>
    </w:p>
    <w:p w14:paraId="44DDE8B9" w14:textId="77777777" w:rsidR="0057572F" w:rsidRPr="0057572F" w:rsidRDefault="0057572F" w:rsidP="0057572F">
      <w:pPr>
        <w:rPr>
          <w:lang w:val="en-GB"/>
        </w:rPr>
      </w:pPr>
      <w:r w:rsidRPr="0057572F">
        <w:rPr>
          <w:lang w:val="en-US"/>
        </w:rPr>
        <w:t>All events within the business program are centered on professional education as the cornerstone of a long-term strategy aimed at achieving sustainable technological sovereignty and securing the country's leadership in key industrial and manufacturing sectors.</w:t>
      </w:r>
    </w:p>
    <w:p w14:paraId="1035E5EA" w14:textId="77777777" w:rsidR="0057572F" w:rsidRPr="0057572F" w:rsidRDefault="0057572F" w:rsidP="0057572F">
      <w:pPr>
        <w:rPr>
          <w:lang w:val="en-US"/>
        </w:rPr>
      </w:pPr>
    </w:p>
    <w:p w14:paraId="7EC1FA47" w14:textId="24F2E778" w:rsidR="0057572F" w:rsidRDefault="0057572F" w:rsidP="0057572F">
      <w:r w:rsidRPr="0057572F">
        <w:rPr>
          <w:lang w:val="en-US"/>
        </w:rPr>
        <w:t>As a separate segment, the business program includes thematic exhibitions that have the common concept for the events of various tracks. These includes “10 Years of the Rosatom Championship Movement” and “Outreach Campaign Poster: Yesterday, Today, Tomorrow”, booths presented by Rosatom's partner educational institutions and the large-scale exhibition «Educational Solutions for Technological Leadership» prepared by the Rosatom Corporate Academy and partner companies.</w:t>
      </w:r>
    </w:p>
    <w:p w14:paraId="069BDBBA" w14:textId="77777777" w:rsidR="0057572F" w:rsidRPr="0057572F" w:rsidRDefault="0057572F" w:rsidP="0057572F"/>
    <w:p w14:paraId="72AB5F70" w14:textId="24D43639" w:rsidR="0057572F" w:rsidRDefault="0057572F" w:rsidP="0057572F">
      <w:r w:rsidRPr="0057572F">
        <w:rPr>
          <w:lang w:val="en-US"/>
        </w:rPr>
        <w:t>For the young participants of the championship, juniors and leaders of the Rosatom student community jointly with the ambassadors of the federal project “</w:t>
      </w:r>
      <w:proofErr w:type="spellStart"/>
      <w:r w:rsidRPr="0057572F">
        <w:rPr>
          <w:lang w:val="en-US"/>
        </w:rPr>
        <w:t>Professionalitet</w:t>
      </w:r>
      <w:proofErr w:type="spellEnd"/>
      <w:r w:rsidRPr="0057572F">
        <w:rPr>
          <w:lang w:val="en-US"/>
        </w:rPr>
        <w:t>” have prepared guided tours to different skill sites, thematic workshops, meetings with experts, and quizzes with prizes. Visitors will gain insights into professions and specialties that are in high demand in today's economy and business landscape. They will also learn about educational institutions that offer training in these fields and about career opportunities at Rosatom. Furthermore</w:t>
      </w:r>
      <w:r w:rsidRPr="0057572F">
        <w:rPr>
          <w:lang w:val="en-GB"/>
        </w:rPr>
        <w:t xml:space="preserve">, </w:t>
      </w:r>
      <w:r w:rsidRPr="0057572F">
        <w:rPr>
          <w:lang w:val="en-US"/>
        </w:rPr>
        <w:t>they can register for internships at Rosatom</w:t>
      </w:r>
      <w:r w:rsidRPr="0057572F">
        <w:rPr>
          <w:lang w:val="en-GB"/>
        </w:rPr>
        <w:t>.</w:t>
      </w:r>
    </w:p>
    <w:p w14:paraId="7C44A8AB" w14:textId="77777777" w:rsidR="0057572F" w:rsidRPr="0057572F" w:rsidRDefault="0057572F" w:rsidP="0057572F"/>
    <w:p w14:paraId="33795063" w14:textId="77777777" w:rsidR="0057572F" w:rsidRPr="0057572F" w:rsidRDefault="0057572F" w:rsidP="0057572F">
      <w:pPr>
        <w:rPr>
          <w:lang w:val="en-US"/>
        </w:rPr>
      </w:pPr>
      <w:r w:rsidRPr="0057572F">
        <w:rPr>
          <w:lang w:val="en-US"/>
        </w:rPr>
        <w:t xml:space="preserve">“The successful ten-year history of </w:t>
      </w:r>
      <w:proofErr w:type="spellStart"/>
      <w:r w:rsidRPr="0057572F">
        <w:rPr>
          <w:lang w:val="en-US"/>
        </w:rPr>
        <w:t>AtomSkills</w:t>
      </w:r>
      <w:proofErr w:type="spellEnd"/>
      <w:r w:rsidRPr="0057572F">
        <w:rPr>
          <w:lang w:val="en-US"/>
        </w:rPr>
        <w:t xml:space="preserve"> demonstrates that this initiative is both popular and essential for enhancing the country's and industry's human capital. The championship has emerged as a distinctive platform for training engineers and workers, fostering a new generation of highly skilled </w:t>
      </w:r>
      <w:r w:rsidRPr="0057572F">
        <w:rPr>
          <w:lang w:val="en-US"/>
        </w:rPr>
        <w:lastRenderedPageBreak/>
        <w:t xml:space="preserve">professionals. In the past decade, it brought together approximately 15,000 experts and young talents. </w:t>
      </w:r>
      <w:proofErr w:type="spellStart"/>
      <w:r w:rsidRPr="0057572F">
        <w:rPr>
          <w:lang w:val="en-US"/>
        </w:rPr>
        <w:t>AtomSkills</w:t>
      </w:r>
      <w:proofErr w:type="spellEnd"/>
      <w:r w:rsidRPr="0057572F">
        <w:rPr>
          <w:lang w:val="en-US"/>
        </w:rPr>
        <w:t xml:space="preserve"> competitions allow us to improve educational standards and adopt best practices across the industry. Due to this approach, we can work effectively with talented people and achieve the goals of national technological leadership. Through Rosatom’s professional skills competitions, we not only prepare teams for national and international competitions, but also establish a sustained system for skill development within a broad educational ecosystem of the industry,” said </w:t>
      </w:r>
      <w:r w:rsidRPr="0057572F">
        <w:rPr>
          <w:b/>
          <w:bCs/>
          <w:lang w:val="en-US"/>
        </w:rPr>
        <w:t xml:space="preserve">Yulia </w:t>
      </w:r>
      <w:proofErr w:type="spellStart"/>
      <w:r w:rsidRPr="0057572F">
        <w:rPr>
          <w:b/>
          <w:bCs/>
          <w:lang w:val="en-US"/>
        </w:rPr>
        <w:t>Uzhakina</w:t>
      </w:r>
      <w:proofErr w:type="spellEnd"/>
      <w:r w:rsidRPr="0057572F">
        <w:rPr>
          <w:lang w:val="en-US"/>
        </w:rPr>
        <w:t>, Director General of the Rosatom Corporate Academy.</w:t>
      </w:r>
    </w:p>
    <w:p w14:paraId="500DB3D1" w14:textId="77777777" w:rsidR="0057572F" w:rsidRPr="0057572F" w:rsidRDefault="0057572F" w:rsidP="0057572F">
      <w:pPr>
        <w:rPr>
          <w:lang w:val="en-US"/>
        </w:rPr>
      </w:pPr>
    </w:p>
    <w:p w14:paraId="65EC7D59" w14:textId="77777777" w:rsidR="0057572F" w:rsidRPr="0057572F" w:rsidRDefault="0057572F" w:rsidP="0057572F">
      <w:pPr>
        <w:rPr>
          <w:b/>
          <w:bCs/>
          <w:lang w:val="en-GB"/>
        </w:rPr>
      </w:pPr>
      <w:bookmarkStart w:id="0" w:name="_Hlk193029406"/>
      <w:r w:rsidRPr="0057572F">
        <w:rPr>
          <w:b/>
          <w:bCs/>
          <w:lang w:val="en-GB"/>
        </w:rPr>
        <w:t>For reference:</w:t>
      </w:r>
    </w:p>
    <w:p w14:paraId="0BEB0D1D" w14:textId="77777777" w:rsidR="0057572F" w:rsidRPr="0057572F" w:rsidRDefault="0057572F" w:rsidP="0057572F">
      <w:pPr>
        <w:rPr>
          <w:lang w:val="en-GB"/>
        </w:rPr>
      </w:pPr>
    </w:p>
    <w:p w14:paraId="5362CA2E" w14:textId="77777777" w:rsidR="0057572F" w:rsidRPr="0057572F" w:rsidRDefault="0057572F" w:rsidP="0057572F">
      <w:pPr>
        <w:rPr>
          <w:lang w:val="en-US"/>
        </w:rPr>
      </w:pPr>
      <w:proofErr w:type="spellStart"/>
      <w:r w:rsidRPr="0057572F">
        <w:rPr>
          <w:b/>
          <w:bCs/>
          <w:lang w:val="en-US"/>
        </w:rPr>
        <w:t>AtomSkills</w:t>
      </w:r>
      <w:proofErr w:type="spellEnd"/>
      <w:r w:rsidRPr="0057572F">
        <w:rPr>
          <w:lang w:val="en-US"/>
        </w:rPr>
        <w:t xml:space="preserve"> is an annual championship for skilled workers and engineers. The event has been held by Rosatom since 2016. The championship is a tool used to create a professional environment, encouraging knowledge and expertise sharing between generations. </w:t>
      </w:r>
      <w:proofErr w:type="spellStart"/>
      <w:r w:rsidRPr="0057572F">
        <w:rPr>
          <w:lang w:val="en-US"/>
        </w:rPr>
        <w:t>AtomSkills</w:t>
      </w:r>
      <w:proofErr w:type="spellEnd"/>
      <w:r w:rsidRPr="0057572F">
        <w:rPr>
          <w:lang w:val="en-US"/>
        </w:rPr>
        <w:t xml:space="preserve"> invites experts, students, and schoolchildren in the general ecosystem created for training and developing workers and engineers in Russia. The first </w:t>
      </w:r>
      <w:proofErr w:type="spellStart"/>
      <w:r w:rsidRPr="0057572F">
        <w:rPr>
          <w:lang w:val="en-US"/>
        </w:rPr>
        <w:t>AtomSkills</w:t>
      </w:r>
      <w:proofErr w:type="spellEnd"/>
      <w:r w:rsidRPr="0057572F">
        <w:rPr>
          <w:lang w:val="en-US"/>
        </w:rPr>
        <w:t xml:space="preserve"> included competitions in 10 skills and was attended by approximately 450 industry professionals and experts. Nowadays, </w:t>
      </w:r>
      <w:proofErr w:type="spellStart"/>
      <w:r w:rsidRPr="0057572F">
        <w:rPr>
          <w:lang w:val="en-US"/>
        </w:rPr>
        <w:t>AtomSkills</w:t>
      </w:r>
      <w:proofErr w:type="spellEnd"/>
      <w:r w:rsidRPr="0057572F">
        <w:rPr>
          <w:lang w:val="en-US"/>
        </w:rPr>
        <w:t xml:space="preserve"> is one of the world’s major professional skill championships in 44 categories for two leagues: the Professional League and the Student League. </w:t>
      </w:r>
      <w:proofErr w:type="spellStart"/>
      <w:r w:rsidRPr="0057572F">
        <w:rPr>
          <w:lang w:val="en-US"/>
        </w:rPr>
        <w:t>AtomSkills</w:t>
      </w:r>
      <w:proofErr w:type="spellEnd"/>
      <w:r w:rsidRPr="0057572F">
        <w:rPr>
          <w:lang w:val="en-US"/>
        </w:rPr>
        <w:t xml:space="preserve"> brings together more than 2,000 participants, including professionals from the nuclear sector, students, and teams from major Russian companies. Since 2023, the </w:t>
      </w:r>
      <w:proofErr w:type="spellStart"/>
      <w:r w:rsidRPr="0057572F">
        <w:rPr>
          <w:lang w:val="en-US"/>
        </w:rPr>
        <w:t>champtionship</w:t>
      </w:r>
      <w:proofErr w:type="spellEnd"/>
      <w:r w:rsidRPr="0057572F">
        <w:rPr>
          <w:lang w:val="en-US"/>
        </w:rPr>
        <w:t xml:space="preserve"> has been an international event with participants from Bangladesh, Bolivia, Cuba, Turkey, Uzbekistan, and others. The </w:t>
      </w:r>
      <w:proofErr w:type="spellStart"/>
      <w:r w:rsidRPr="0057572F">
        <w:rPr>
          <w:lang w:val="en-US"/>
        </w:rPr>
        <w:t>AtomSkills</w:t>
      </w:r>
      <w:proofErr w:type="spellEnd"/>
      <w:r w:rsidRPr="0057572F">
        <w:rPr>
          <w:lang w:val="en-US"/>
        </w:rPr>
        <w:t xml:space="preserve"> business program is centered on a variety of personnel training aspects addressing the technological advancement tasks and fostering national technological independence. The program encompasses panel discussions, startup conferences, workshops, analytical and project sessions, as well as expert advice on international, industrial, and national matters.</w:t>
      </w:r>
    </w:p>
    <w:bookmarkEnd w:id="0"/>
    <w:p w14:paraId="0FF32CD7" w14:textId="77777777" w:rsidR="0057572F" w:rsidRPr="0057572F" w:rsidRDefault="0057572F" w:rsidP="0057572F">
      <w:pPr>
        <w:rPr>
          <w:lang w:val="en-US"/>
        </w:rPr>
      </w:pPr>
    </w:p>
    <w:p w14:paraId="7F0BFDAE" w14:textId="021BD2D8" w:rsidR="0057572F" w:rsidRPr="0057572F" w:rsidRDefault="0057572F" w:rsidP="0057572F">
      <w:pPr>
        <w:rPr>
          <w:lang w:val="en-US"/>
        </w:rPr>
      </w:pPr>
      <w:r w:rsidRPr="0057572F">
        <w:rPr>
          <w:lang w:val="en-US"/>
        </w:rPr>
        <w:t>Supplying skilled professionals for the Russian economy is essential for its modernization and strong sovereignty. To this end, the national project “Personnel” was initiated in 2025. Rosatom and its companies are actively involved in this project by supporting scientific and educational initiatives, participating in the establishment of core departments at Russian universities and in the organization of practical training and internship for students, including their subsequent employment.</w:t>
      </w:r>
    </w:p>
    <w:p w14:paraId="0A100AA7" w14:textId="77777777" w:rsidR="0057572F" w:rsidRPr="0057572F" w:rsidRDefault="0057572F" w:rsidP="0057572F">
      <w:pPr>
        <w:rPr>
          <w:lang w:val="en-US"/>
        </w:rPr>
      </w:pPr>
    </w:p>
    <w:p w14:paraId="622F19F5" w14:textId="77777777" w:rsidR="00F51809" w:rsidRPr="0057572F" w:rsidRDefault="00F51809" w:rsidP="0057572F">
      <w:pPr>
        <w:rPr>
          <w:lang w:val="en-US"/>
        </w:rPr>
      </w:pPr>
    </w:p>
    <w:sectPr w:rsidR="00F51809" w:rsidRPr="0057572F">
      <w:footerReference w:type="default" r:id="rId9"/>
      <w:pgSz w:w="12240" w:h="15840"/>
      <w:pgMar w:top="454" w:right="1134" w:bottom="1134"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BFF782" w14:textId="77777777" w:rsidR="00D21852" w:rsidRDefault="00D21852">
      <w:r>
        <w:separator/>
      </w:r>
    </w:p>
  </w:endnote>
  <w:endnote w:type="continuationSeparator" w:id="0">
    <w:p w14:paraId="3C6EEEA0" w14:textId="77777777" w:rsidR="00D21852" w:rsidRDefault="00D218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6E2AA4" w14:textId="77777777" w:rsidR="004438BB" w:rsidRDefault="004438BB">
    <w:pPr>
      <w:pBdr>
        <w:top w:val="nil"/>
        <w:left w:val="nil"/>
        <w:bottom w:val="nil"/>
        <w:right w:val="nil"/>
        <w:between w:val="nil"/>
      </w:pBdr>
      <w:tabs>
        <w:tab w:val="center" w:pos="4680"/>
        <w:tab w:val="right" w:pos="9360"/>
      </w:tabs>
      <w:rPr>
        <w:color w:val="595959"/>
      </w:rPr>
    </w:pPr>
  </w:p>
  <w:p w14:paraId="5D66A9DF" w14:textId="77777777" w:rsidR="004438BB" w:rsidRDefault="004438BB">
    <w:pPr>
      <w:pBdr>
        <w:top w:val="nil"/>
        <w:left w:val="nil"/>
        <w:bottom w:val="nil"/>
        <w:right w:val="nil"/>
        <w:between w:val="nil"/>
      </w:pBdr>
      <w:tabs>
        <w:tab w:val="center" w:pos="4680"/>
        <w:tab w:val="right" w:pos="9360"/>
      </w:tabs>
      <w:rPr>
        <w:i/>
        <w:color w:val="59595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4C7782" w14:textId="77777777" w:rsidR="00D21852" w:rsidRDefault="00D21852">
      <w:r>
        <w:separator/>
      </w:r>
    </w:p>
  </w:footnote>
  <w:footnote w:type="continuationSeparator" w:id="0">
    <w:p w14:paraId="54F81463" w14:textId="77777777" w:rsidR="00D21852" w:rsidRDefault="00D218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38BB"/>
    <w:rsid w:val="00001744"/>
    <w:rsid w:val="000244EA"/>
    <w:rsid w:val="00053335"/>
    <w:rsid w:val="000843A9"/>
    <w:rsid w:val="00092809"/>
    <w:rsid w:val="00092E00"/>
    <w:rsid w:val="000A1FC7"/>
    <w:rsid w:val="000D4205"/>
    <w:rsid w:val="000D6601"/>
    <w:rsid w:val="000F10BF"/>
    <w:rsid w:val="0011657A"/>
    <w:rsid w:val="001228B0"/>
    <w:rsid w:val="00130EC3"/>
    <w:rsid w:val="00154FA2"/>
    <w:rsid w:val="00200487"/>
    <w:rsid w:val="002049CE"/>
    <w:rsid w:val="00293C13"/>
    <w:rsid w:val="002D0CA7"/>
    <w:rsid w:val="002D37D1"/>
    <w:rsid w:val="0030154B"/>
    <w:rsid w:val="00310563"/>
    <w:rsid w:val="003359D4"/>
    <w:rsid w:val="00341C1B"/>
    <w:rsid w:val="00363422"/>
    <w:rsid w:val="003E185A"/>
    <w:rsid w:val="003F2378"/>
    <w:rsid w:val="00405AB7"/>
    <w:rsid w:val="004438BB"/>
    <w:rsid w:val="00445AFC"/>
    <w:rsid w:val="004A5F46"/>
    <w:rsid w:val="004B33EB"/>
    <w:rsid w:val="004E0CB4"/>
    <w:rsid w:val="0057572F"/>
    <w:rsid w:val="00583B94"/>
    <w:rsid w:val="005B41BD"/>
    <w:rsid w:val="005C189F"/>
    <w:rsid w:val="00670D53"/>
    <w:rsid w:val="0068107E"/>
    <w:rsid w:val="006C14BF"/>
    <w:rsid w:val="006E7FBA"/>
    <w:rsid w:val="0071031B"/>
    <w:rsid w:val="00746CC3"/>
    <w:rsid w:val="00751FBE"/>
    <w:rsid w:val="00753A27"/>
    <w:rsid w:val="00764EEF"/>
    <w:rsid w:val="00796D7E"/>
    <w:rsid w:val="007B0313"/>
    <w:rsid w:val="007D2327"/>
    <w:rsid w:val="007E1627"/>
    <w:rsid w:val="0081508C"/>
    <w:rsid w:val="0083616B"/>
    <w:rsid w:val="00896913"/>
    <w:rsid w:val="008A14BB"/>
    <w:rsid w:val="008C55E7"/>
    <w:rsid w:val="008D016F"/>
    <w:rsid w:val="008E0480"/>
    <w:rsid w:val="008E64A1"/>
    <w:rsid w:val="008F5435"/>
    <w:rsid w:val="00903EB0"/>
    <w:rsid w:val="00946628"/>
    <w:rsid w:val="00972E81"/>
    <w:rsid w:val="00980377"/>
    <w:rsid w:val="009B24BC"/>
    <w:rsid w:val="009E601A"/>
    <w:rsid w:val="00A000EE"/>
    <w:rsid w:val="00A4519F"/>
    <w:rsid w:val="00A93F33"/>
    <w:rsid w:val="00AA5520"/>
    <w:rsid w:val="00B6107E"/>
    <w:rsid w:val="00B62DCA"/>
    <w:rsid w:val="00B80BF9"/>
    <w:rsid w:val="00B95000"/>
    <w:rsid w:val="00C22668"/>
    <w:rsid w:val="00C30A48"/>
    <w:rsid w:val="00C5227D"/>
    <w:rsid w:val="00C543AD"/>
    <w:rsid w:val="00C57338"/>
    <w:rsid w:val="00C62C3A"/>
    <w:rsid w:val="00CA64AB"/>
    <w:rsid w:val="00CF7F43"/>
    <w:rsid w:val="00D21852"/>
    <w:rsid w:val="00D23AF0"/>
    <w:rsid w:val="00DA3D43"/>
    <w:rsid w:val="00DD0086"/>
    <w:rsid w:val="00DF6BDA"/>
    <w:rsid w:val="00E12594"/>
    <w:rsid w:val="00E131F9"/>
    <w:rsid w:val="00E978BC"/>
    <w:rsid w:val="00EA447C"/>
    <w:rsid w:val="00EB3DC1"/>
    <w:rsid w:val="00EC02EF"/>
    <w:rsid w:val="00EE65F7"/>
    <w:rsid w:val="00F17CAD"/>
    <w:rsid w:val="00F40101"/>
    <w:rsid w:val="00F51809"/>
    <w:rsid w:val="00F72C11"/>
    <w:rsid w:val="00F76F45"/>
    <w:rsid w:val="00F907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1F50BF"/>
  <w15:docId w15:val="{C6A1ECB3-0EFC-4F79-903F-FC05764EE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10">
    <w:name w:val="Table Normal1"/>
    <w:tblPr>
      <w:tblCellMar>
        <w:top w:w="0" w:type="dxa"/>
        <w:left w:w="0" w:type="dxa"/>
        <w:bottom w:w="0" w:type="dxa"/>
        <w:right w:w="0" w:type="dxa"/>
      </w:tblCellMar>
    </w:tblPr>
  </w:style>
  <w:style w:type="character" w:styleId="a4">
    <w:name w:val="Hyperlink"/>
    <w:basedOn w:val="a0"/>
    <w:uiPriority w:val="99"/>
    <w:unhideWhenUsed/>
    <w:rsid w:val="00C56287"/>
    <w:rPr>
      <w:color w:val="0563C1" w:themeColor="hyperlink"/>
      <w:u w:val="single"/>
    </w:rPr>
  </w:style>
  <w:style w:type="character" w:customStyle="1" w:styleId="10">
    <w:name w:val="Неразрешенное упоминание1"/>
    <w:basedOn w:val="a0"/>
    <w:uiPriority w:val="99"/>
    <w:semiHidden/>
    <w:unhideWhenUsed/>
    <w:rsid w:val="00C56287"/>
    <w:rPr>
      <w:color w:val="605E5C"/>
      <w:shd w:val="clear" w:color="auto" w:fill="E1DFDD"/>
    </w:rPr>
  </w:style>
  <w:style w:type="paragraph" w:styleId="a5">
    <w:name w:val="header"/>
    <w:basedOn w:val="a"/>
    <w:link w:val="a6"/>
    <w:uiPriority w:val="99"/>
    <w:unhideWhenUsed/>
    <w:rsid w:val="00C56287"/>
    <w:pPr>
      <w:tabs>
        <w:tab w:val="center" w:pos="4680"/>
        <w:tab w:val="right" w:pos="9360"/>
      </w:tabs>
    </w:pPr>
  </w:style>
  <w:style w:type="character" w:customStyle="1" w:styleId="a6">
    <w:name w:val="Верхний колонтитул Знак"/>
    <w:basedOn w:val="a0"/>
    <w:link w:val="a5"/>
    <w:uiPriority w:val="99"/>
    <w:rsid w:val="00C56287"/>
  </w:style>
  <w:style w:type="paragraph" w:styleId="a7">
    <w:name w:val="footer"/>
    <w:basedOn w:val="a"/>
    <w:link w:val="a8"/>
    <w:uiPriority w:val="99"/>
    <w:unhideWhenUsed/>
    <w:rsid w:val="00C56287"/>
    <w:pPr>
      <w:tabs>
        <w:tab w:val="center" w:pos="4680"/>
        <w:tab w:val="right" w:pos="9360"/>
      </w:tabs>
    </w:pPr>
  </w:style>
  <w:style w:type="character" w:customStyle="1" w:styleId="a8">
    <w:name w:val="Нижний колонтитул Знак"/>
    <w:basedOn w:val="a0"/>
    <w:link w:val="a7"/>
    <w:uiPriority w:val="99"/>
    <w:rsid w:val="00C56287"/>
  </w:style>
  <w:style w:type="character" w:styleId="a9">
    <w:name w:val="FollowedHyperlink"/>
    <w:basedOn w:val="a0"/>
    <w:uiPriority w:val="99"/>
    <w:semiHidden/>
    <w:unhideWhenUsed/>
    <w:rsid w:val="00C56287"/>
    <w:rPr>
      <w:color w:val="954F72" w:themeColor="followedHyperlink"/>
      <w:u w:val="single"/>
    </w:rPr>
  </w:style>
  <w:style w:type="table" w:styleId="aa">
    <w:name w:val="Table Grid"/>
    <w:basedOn w:val="a1"/>
    <w:uiPriority w:val="39"/>
    <w:rsid w:val="000776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Subtitle"/>
    <w:basedOn w:val="a"/>
    <w:next w:val="a"/>
    <w:pPr>
      <w:keepNext/>
      <w:keepLines/>
      <w:spacing w:before="360" w:after="80"/>
    </w:pPr>
    <w:rPr>
      <w:rFonts w:ascii="Georgia" w:eastAsia="Georgia" w:hAnsi="Georgia" w:cs="Georgia"/>
      <w:i/>
      <w:color w:val="666666"/>
      <w:sz w:val="48"/>
      <w:szCs w:val="48"/>
    </w:rPr>
  </w:style>
  <w:style w:type="table" w:customStyle="1" w:styleId="ac">
    <w:basedOn w:val="a1"/>
    <w:tblPr>
      <w:tblStyleRowBandSize w:val="1"/>
      <w:tblStyleColBandSize w:val="1"/>
    </w:tblPr>
  </w:style>
  <w:style w:type="paragraph" w:customStyle="1" w:styleId="v1msonormal">
    <w:name w:val="v1msonormal"/>
    <w:basedOn w:val="a"/>
    <w:rsid w:val="00756799"/>
    <w:pPr>
      <w:spacing w:before="100" w:beforeAutospacing="1" w:after="100" w:afterAutospacing="1"/>
    </w:pPr>
    <w:rPr>
      <w:rFonts w:ascii="Times New Roman" w:eastAsia="Times New Roman" w:hAnsi="Times New Roman" w:cs="Times New Roman"/>
    </w:rPr>
  </w:style>
  <w:style w:type="paragraph" w:styleId="ad">
    <w:name w:val="Normal (Web)"/>
    <w:basedOn w:val="a"/>
    <w:uiPriority w:val="99"/>
    <w:semiHidden/>
    <w:unhideWhenUsed/>
    <w:rsid w:val="00ED1B39"/>
    <w:pPr>
      <w:spacing w:before="100" w:beforeAutospacing="1" w:after="100" w:afterAutospacing="1"/>
    </w:pPr>
    <w:rPr>
      <w:rFonts w:ascii="Times New Roman" w:eastAsia="Times New Roman" w:hAnsi="Times New Roman" w:cs="Times New Roman"/>
    </w:rPr>
  </w:style>
  <w:style w:type="character" w:customStyle="1" w:styleId="v1msohyperlink">
    <w:name w:val="v1msohyperlink"/>
    <w:basedOn w:val="a0"/>
    <w:rsid w:val="008E1AE0"/>
  </w:style>
  <w:style w:type="character" w:styleId="ae">
    <w:name w:val="Emphasis"/>
    <w:basedOn w:val="a0"/>
    <w:uiPriority w:val="20"/>
    <w:qFormat/>
    <w:rsid w:val="00912895"/>
    <w:rPr>
      <w:i/>
      <w:iCs/>
    </w:rPr>
  </w:style>
  <w:style w:type="character" w:styleId="af">
    <w:name w:val="Strong"/>
    <w:basedOn w:val="a0"/>
    <w:uiPriority w:val="22"/>
    <w:qFormat/>
    <w:rsid w:val="00912895"/>
    <w:rPr>
      <w:b/>
      <w:bCs/>
    </w:rPr>
  </w:style>
  <w:style w:type="paragraph" w:customStyle="1" w:styleId="western">
    <w:name w:val="western"/>
    <w:basedOn w:val="a"/>
    <w:qFormat/>
    <w:rsid w:val="000C417F"/>
    <w:pPr>
      <w:suppressAutoHyphens/>
      <w:spacing w:beforeAutospacing="1" w:after="142" w:line="276" w:lineRule="auto"/>
    </w:pPr>
    <w:rPr>
      <w:rFonts w:asciiTheme="minorHAnsi" w:eastAsiaTheme="minorHAnsi" w:hAnsiTheme="minorHAnsi" w:cstheme="minorBidi"/>
      <w:color w:val="000000"/>
      <w:sz w:val="22"/>
      <w:szCs w:val="22"/>
    </w:rPr>
  </w:style>
  <w:style w:type="table" w:customStyle="1" w:styleId="af0">
    <w:basedOn w:val="TableNormal1"/>
    <w:tblPr>
      <w:tblStyleRowBandSize w:val="1"/>
      <w:tblStyleColBandSize w:val="1"/>
      <w:tblCellMar>
        <w:left w:w="108" w:type="dxa"/>
        <w:right w:w="108" w:type="dxa"/>
      </w:tblCellMar>
    </w:tblPr>
  </w:style>
  <w:style w:type="table" w:customStyle="1" w:styleId="af1">
    <w:basedOn w:val="TableNormal1"/>
    <w:tblPr>
      <w:tblStyleRowBandSize w:val="1"/>
      <w:tblStyleColBandSize w:val="1"/>
      <w:tblCellMar>
        <w:left w:w="108" w:type="dxa"/>
        <w:right w:w="108" w:type="dxa"/>
      </w:tblCellMar>
    </w:tblPr>
  </w:style>
  <w:style w:type="table" w:customStyle="1" w:styleId="af2">
    <w:basedOn w:val="TableNormal0"/>
    <w:tblPr>
      <w:tblStyleRowBandSize w:val="1"/>
      <w:tblStyleColBandSize w:val="1"/>
      <w:tblCellMar>
        <w:left w:w="108" w:type="dxa"/>
        <w:right w:w="108" w:type="dxa"/>
      </w:tblCellMar>
    </w:tblPr>
  </w:style>
  <w:style w:type="paragraph" w:customStyle="1" w:styleId="cpo0le0j16awb0g2heuz">
    <w:name w:val="cpo0le0j16awb0g2heuz"/>
    <w:basedOn w:val="a"/>
    <w:rsid w:val="008D016F"/>
    <w:pPr>
      <w:spacing w:before="100" w:beforeAutospacing="1" w:after="100" w:afterAutospacing="1"/>
    </w:pPr>
    <w:rPr>
      <w:rFonts w:ascii="Times New Roman" w:eastAsia="Times New Roman" w:hAnsi="Times New Roman" w:cs="Times New Roman"/>
    </w:rPr>
  </w:style>
  <w:style w:type="character" w:customStyle="1" w:styleId="h9rpj5gkjhrwbrml3kdi">
    <w:name w:val="h9rpj5gkjhrwbrml3kdi"/>
    <w:basedOn w:val="a0"/>
    <w:rsid w:val="008D016F"/>
  </w:style>
  <w:style w:type="character" w:customStyle="1" w:styleId="g9ddarlprace29mmtwab">
    <w:name w:val="g9ddarlprace29mmtwab"/>
    <w:basedOn w:val="a0"/>
    <w:rsid w:val="008D016F"/>
  </w:style>
  <w:style w:type="character" w:styleId="af3">
    <w:name w:val="Unresolved Mention"/>
    <w:basedOn w:val="a0"/>
    <w:uiPriority w:val="99"/>
    <w:semiHidden/>
    <w:unhideWhenUsed/>
    <w:rsid w:val="00B80B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618823">
      <w:bodyDiv w:val="1"/>
      <w:marLeft w:val="0"/>
      <w:marRight w:val="0"/>
      <w:marTop w:val="0"/>
      <w:marBottom w:val="0"/>
      <w:divBdr>
        <w:top w:val="none" w:sz="0" w:space="0" w:color="auto"/>
        <w:left w:val="none" w:sz="0" w:space="0" w:color="auto"/>
        <w:bottom w:val="none" w:sz="0" w:space="0" w:color="auto"/>
        <w:right w:val="none" w:sz="0" w:space="0" w:color="auto"/>
      </w:divBdr>
    </w:div>
    <w:div w:id="56169320">
      <w:bodyDiv w:val="1"/>
      <w:marLeft w:val="0"/>
      <w:marRight w:val="0"/>
      <w:marTop w:val="0"/>
      <w:marBottom w:val="0"/>
      <w:divBdr>
        <w:top w:val="none" w:sz="0" w:space="0" w:color="auto"/>
        <w:left w:val="none" w:sz="0" w:space="0" w:color="auto"/>
        <w:bottom w:val="none" w:sz="0" w:space="0" w:color="auto"/>
        <w:right w:val="none" w:sz="0" w:space="0" w:color="auto"/>
      </w:divBdr>
    </w:div>
    <w:div w:id="72826088">
      <w:bodyDiv w:val="1"/>
      <w:marLeft w:val="0"/>
      <w:marRight w:val="0"/>
      <w:marTop w:val="0"/>
      <w:marBottom w:val="0"/>
      <w:divBdr>
        <w:top w:val="none" w:sz="0" w:space="0" w:color="auto"/>
        <w:left w:val="none" w:sz="0" w:space="0" w:color="auto"/>
        <w:bottom w:val="none" w:sz="0" w:space="0" w:color="auto"/>
        <w:right w:val="none" w:sz="0" w:space="0" w:color="auto"/>
      </w:divBdr>
    </w:div>
    <w:div w:id="91900868">
      <w:bodyDiv w:val="1"/>
      <w:marLeft w:val="0"/>
      <w:marRight w:val="0"/>
      <w:marTop w:val="0"/>
      <w:marBottom w:val="0"/>
      <w:divBdr>
        <w:top w:val="none" w:sz="0" w:space="0" w:color="auto"/>
        <w:left w:val="none" w:sz="0" w:space="0" w:color="auto"/>
        <w:bottom w:val="none" w:sz="0" w:space="0" w:color="auto"/>
        <w:right w:val="none" w:sz="0" w:space="0" w:color="auto"/>
      </w:divBdr>
    </w:div>
    <w:div w:id="134682111">
      <w:bodyDiv w:val="1"/>
      <w:marLeft w:val="0"/>
      <w:marRight w:val="0"/>
      <w:marTop w:val="0"/>
      <w:marBottom w:val="0"/>
      <w:divBdr>
        <w:top w:val="none" w:sz="0" w:space="0" w:color="auto"/>
        <w:left w:val="none" w:sz="0" w:space="0" w:color="auto"/>
        <w:bottom w:val="none" w:sz="0" w:space="0" w:color="auto"/>
        <w:right w:val="none" w:sz="0" w:space="0" w:color="auto"/>
      </w:divBdr>
    </w:div>
    <w:div w:id="143935841">
      <w:bodyDiv w:val="1"/>
      <w:marLeft w:val="0"/>
      <w:marRight w:val="0"/>
      <w:marTop w:val="0"/>
      <w:marBottom w:val="0"/>
      <w:divBdr>
        <w:top w:val="none" w:sz="0" w:space="0" w:color="auto"/>
        <w:left w:val="none" w:sz="0" w:space="0" w:color="auto"/>
        <w:bottom w:val="none" w:sz="0" w:space="0" w:color="auto"/>
        <w:right w:val="none" w:sz="0" w:space="0" w:color="auto"/>
      </w:divBdr>
    </w:div>
    <w:div w:id="233392347">
      <w:bodyDiv w:val="1"/>
      <w:marLeft w:val="0"/>
      <w:marRight w:val="0"/>
      <w:marTop w:val="0"/>
      <w:marBottom w:val="0"/>
      <w:divBdr>
        <w:top w:val="none" w:sz="0" w:space="0" w:color="auto"/>
        <w:left w:val="none" w:sz="0" w:space="0" w:color="auto"/>
        <w:bottom w:val="none" w:sz="0" w:space="0" w:color="auto"/>
        <w:right w:val="none" w:sz="0" w:space="0" w:color="auto"/>
      </w:divBdr>
    </w:div>
    <w:div w:id="254678151">
      <w:bodyDiv w:val="1"/>
      <w:marLeft w:val="0"/>
      <w:marRight w:val="0"/>
      <w:marTop w:val="0"/>
      <w:marBottom w:val="0"/>
      <w:divBdr>
        <w:top w:val="none" w:sz="0" w:space="0" w:color="auto"/>
        <w:left w:val="none" w:sz="0" w:space="0" w:color="auto"/>
        <w:bottom w:val="none" w:sz="0" w:space="0" w:color="auto"/>
        <w:right w:val="none" w:sz="0" w:space="0" w:color="auto"/>
      </w:divBdr>
    </w:div>
    <w:div w:id="280843983">
      <w:bodyDiv w:val="1"/>
      <w:marLeft w:val="0"/>
      <w:marRight w:val="0"/>
      <w:marTop w:val="0"/>
      <w:marBottom w:val="0"/>
      <w:divBdr>
        <w:top w:val="none" w:sz="0" w:space="0" w:color="auto"/>
        <w:left w:val="none" w:sz="0" w:space="0" w:color="auto"/>
        <w:bottom w:val="none" w:sz="0" w:space="0" w:color="auto"/>
        <w:right w:val="none" w:sz="0" w:space="0" w:color="auto"/>
      </w:divBdr>
    </w:div>
    <w:div w:id="282885739">
      <w:bodyDiv w:val="1"/>
      <w:marLeft w:val="0"/>
      <w:marRight w:val="0"/>
      <w:marTop w:val="0"/>
      <w:marBottom w:val="0"/>
      <w:divBdr>
        <w:top w:val="none" w:sz="0" w:space="0" w:color="auto"/>
        <w:left w:val="none" w:sz="0" w:space="0" w:color="auto"/>
        <w:bottom w:val="none" w:sz="0" w:space="0" w:color="auto"/>
        <w:right w:val="none" w:sz="0" w:space="0" w:color="auto"/>
      </w:divBdr>
    </w:div>
    <w:div w:id="398334911">
      <w:bodyDiv w:val="1"/>
      <w:marLeft w:val="0"/>
      <w:marRight w:val="0"/>
      <w:marTop w:val="0"/>
      <w:marBottom w:val="0"/>
      <w:divBdr>
        <w:top w:val="none" w:sz="0" w:space="0" w:color="auto"/>
        <w:left w:val="none" w:sz="0" w:space="0" w:color="auto"/>
        <w:bottom w:val="none" w:sz="0" w:space="0" w:color="auto"/>
        <w:right w:val="none" w:sz="0" w:space="0" w:color="auto"/>
      </w:divBdr>
    </w:div>
    <w:div w:id="470706678">
      <w:bodyDiv w:val="1"/>
      <w:marLeft w:val="0"/>
      <w:marRight w:val="0"/>
      <w:marTop w:val="0"/>
      <w:marBottom w:val="0"/>
      <w:divBdr>
        <w:top w:val="none" w:sz="0" w:space="0" w:color="auto"/>
        <w:left w:val="none" w:sz="0" w:space="0" w:color="auto"/>
        <w:bottom w:val="none" w:sz="0" w:space="0" w:color="auto"/>
        <w:right w:val="none" w:sz="0" w:space="0" w:color="auto"/>
      </w:divBdr>
    </w:div>
    <w:div w:id="483548261">
      <w:bodyDiv w:val="1"/>
      <w:marLeft w:val="0"/>
      <w:marRight w:val="0"/>
      <w:marTop w:val="0"/>
      <w:marBottom w:val="0"/>
      <w:divBdr>
        <w:top w:val="none" w:sz="0" w:space="0" w:color="auto"/>
        <w:left w:val="none" w:sz="0" w:space="0" w:color="auto"/>
        <w:bottom w:val="none" w:sz="0" w:space="0" w:color="auto"/>
        <w:right w:val="none" w:sz="0" w:space="0" w:color="auto"/>
      </w:divBdr>
    </w:div>
    <w:div w:id="562176301">
      <w:bodyDiv w:val="1"/>
      <w:marLeft w:val="0"/>
      <w:marRight w:val="0"/>
      <w:marTop w:val="0"/>
      <w:marBottom w:val="0"/>
      <w:divBdr>
        <w:top w:val="none" w:sz="0" w:space="0" w:color="auto"/>
        <w:left w:val="none" w:sz="0" w:space="0" w:color="auto"/>
        <w:bottom w:val="none" w:sz="0" w:space="0" w:color="auto"/>
        <w:right w:val="none" w:sz="0" w:space="0" w:color="auto"/>
      </w:divBdr>
    </w:div>
    <w:div w:id="630407941">
      <w:bodyDiv w:val="1"/>
      <w:marLeft w:val="0"/>
      <w:marRight w:val="0"/>
      <w:marTop w:val="0"/>
      <w:marBottom w:val="0"/>
      <w:divBdr>
        <w:top w:val="none" w:sz="0" w:space="0" w:color="auto"/>
        <w:left w:val="none" w:sz="0" w:space="0" w:color="auto"/>
        <w:bottom w:val="none" w:sz="0" w:space="0" w:color="auto"/>
        <w:right w:val="none" w:sz="0" w:space="0" w:color="auto"/>
      </w:divBdr>
    </w:div>
    <w:div w:id="696659460">
      <w:bodyDiv w:val="1"/>
      <w:marLeft w:val="0"/>
      <w:marRight w:val="0"/>
      <w:marTop w:val="0"/>
      <w:marBottom w:val="0"/>
      <w:divBdr>
        <w:top w:val="none" w:sz="0" w:space="0" w:color="auto"/>
        <w:left w:val="none" w:sz="0" w:space="0" w:color="auto"/>
        <w:bottom w:val="none" w:sz="0" w:space="0" w:color="auto"/>
        <w:right w:val="none" w:sz="0" w:space="0" w:color="auto"/>
      </w:divBdr>
    </w:div>
    <w:div w:id="740256861">
      <w:bodyDiv w:val="1"/>
      <w:marLeft w:val="0"/>
      <w:marRight w:val="0"/>
      <w:marTop w:val="0"/>
      <w:marBottom w:val="0"/>
      <w:divBdr>
        <w:top w:val="none" w:sz="0" w:space="0" w:color="auto"/>
        <w:left w:val="none" w:sz="0" w:space="0" w:color="auto"/>
        <w:bottom w:val="none" w:sz="0" w:space="0" w:color="auto"/>
        <w:right w:val="none" w:sz="0" w:space="0" w:color="auto"/>
      </w:divBdr>
    </w:div>
    <w:div w:id="794953281">
      <w:bodyDiv w:val="1"/>
      <w:marLeft w:val="0"/>
      <w:marRight w:val="0"/>
      <w:marTop w:val="0"/>
      <w:marBottom w:val="0"/>
      <w:divBdr>
        <w:top w:val="none" w:sz="0" w:space="0" w:color="auto"/>
        <w:left w:val="none" w:sz="0" w:space="0" w:color="auto"/>
        <w:bottom w:val="none" w:sz="0" w:space="0" w:color="auto"/>
        <w:right w:val="none" w:sz="0" w:space="0" w:color="auto"/>
      </w:divBdr>
    </w:div>
    <w:div w:id="859009010">
      <w:bodyDiv w:val="1"/>
      <w:marLeft w:val="0"/>
      <w:marRight w:val="0"/>
      <w:marTop w:val="0"/>
      <w:marBottom w:val="0"/>
      <w:divBdr>
        <w:top w:val="none" w:sz="0" w:space="0" w:color="auto"/>
        <w:left w:val="none" w:sz="0" w:space="0" w:color="auto"/>
        <w:bottom w:val="none" w:sz="0" w:space="0" w:color="auto"/>
        <w:right w:val="none" w:sz="0" w:space="0" w:color="auto"/>
      </w:divBdr>
    </w:div>
    <w:div w:id="936795829">
      <w:bodyDiv w:val="1"/>
      <w:marLeft w:val="0"/>
      <w:marRight w:val="0"/>
      <w:marTop w:val="0"/>
      <w:marBottom w:val="0"/>
      <w:divBdr>
        <w:top w:val="none" w:sz="0" w:space="0" w:color="auto"/>
        <w:left w:val="none" w:sz="0" w:space="0" w:color="auto"/>
        <w:bottom w:val="none" w:sz="0" w:space="0" w:color="auto"/>
        <w:right w:val="none" w:sz="0" w:space="0" w:color="auto"/>
      </w:divBdr>
    </w:div>
    <w:div w:id="938292756">
      <w:bodyDiv w:val="1"/>
      <w:marLeft w:val="0"/>
      <w:marRight w:val="0"/>
      <w:marTop w:val="0"/>
      <w:marBottom w:val="0"/>
      <w:divBdr>
        <w:top w:val="none" w:sz="0" w:space="0" w:color="auto"/>
        <w:left w:val="none" w:sz="0" w:space="0" w:color="auto"/>
        <w:bottom w:val="none" w:sz="0" w:space="0" w:color="auto"/>
        <w:right w:val="none" w:sz="0" w:space="0" w:color="auto"/>
      </w:divBdr>
    </w:div>
    <w:div w:id="1030913904">
      <w:bodyDiv w:val="1"/>
      <w:marLeft w:val="0"/>
      <w:marRight w:val="0"/>
      <w:marTop w:val="0"/>
      <w:marBottom w:val="0"/>
      <w:divBdr>
        <w:top w:val="none" w:sz="0" w:space="0" w:color="auto"/>
        <w:left w:val="none" w:sz="0" w:space="0" w:color="auto"/>
        <w:bottom w:val="none" w:sz="0" w:space="0" w:color="auto"/>
        <w:right w:val="none" w:sz="0" w:space="0" w:color="auto"/>
      </w:divBdr>
    </w:div>
    <w:div w:id="1050304544">
      <w:bodyDiv w:val="1"/>
      <w:marLeft w:val="0"/>
      <w:marRight w:val="0"/>
      <w:marTop w:val="0"/>
      <w:marBottom w:val="0"/>
      <w:divBdr>
        <w:top w:val="none" w:sz="0" w:space="0" w:color="auto"/>
        <w:left w:val="none" w:sz="0" w:space="0" w:color="auto"/>
        <w:bottom w:val="none" w:sz="0" w:space="0" w:color="auto"/>
        <w:right w:val="none" w:sz="0" w:space="0" w:color="auto"/>
      </w:divBdr>
    </w:div>
    <w:div w:id="1059985750">
      <w:bodyDiv w:val="1"/>
      <w:marLeft w:val="0"/>
      <w:marRight w:val="0"/>
      <w:marTop w:val="0"/>
      <w:marBottom w:val="0"/>
      <w:divBdr>
        <w:top w:val="none" w:sz="0" w:space="0" w:color="auto"/>
        <w:left w:val="none" w:sz="0" w:space="0" w:color="auto"/>
        <w:bottom w:val="none" w:sz="0" w:space="0" w:color="auto"/>
        <w:right w:val="none" w:sz="0" w:space="0" w:color="auto"/>
      </w:divBdr>
    </w:div>
    <w:div w:id="1103379334">
      <w:bodyDiv w:val="1"/>
      <w:marLeft w:val="0"/>
      <w:marRight w:val="0"/>
      <w:marTop w:val="0"/>
      <w:marBottom w:val="0"/>
      <w:divBdr>
        <w:top w:val="none" w:sz="0" w:space="0" w:color="auto"/>
        <w:left w:val="none" w:sz="0" w:space="0" w:color="auto"/>
        <w:bottom w:val="none" w:sz="0" w:space="0" w:color="auto"/>
        <w:right w:val="none" w:sz="0" w:space="0" w:color="auto"/>
      </w:divBdr>
    </w:div>
    <w:div w:id="1132987761">
      <w:bodyDiv w:val="1"/>
      <w:marLeft w:val="0"/>
      <w:marRight w:val="0"/>
      <w:marTop w:val="0"/>
      <w:marBottom w:val="0"/>
      <w:divBdr>
        <w:top w:val="none" w:sz="0" w:space="0" w:color="auto"/>
        <w:left w:val="none" w:sz="0" w:space="0" w:color="auto"/>
        <w:bottom w:val="none" w:sz="0" w:space="0" w:color="auto"/>
        <w:right w:val="none" w:sz="0" w:space="0" w:color="auto"/>
      </w:divBdr>
    </w:div>
    <w:div w:id="1157499812">
      <w:bodyDiv w:val="1"/>
      <w:marLeft w:val="0"/>
      <w:marRight w:val="0"/>
      <w:marTop w:val="0"/>
      <w:marBottom w:val="0"/>
      <w:divBdr>
        <w:top w:val="none" w:sz="0" w:space="0" w:color="auto"/>
        <w:left w:val="none" w:sz="0" w:space="0" w:color="auto"/>
        <w:bottom w:val="none" w:sz="0" w:space="0" w:color="auto"/>
        <w:right w:val="none" w:sz="0" w:space="0" w:color="auto"/>
      </w:divBdr>
    </w:div>
    <w:div w:id="1179810955">
      <w:bodyDiv w:val="1"/>
      <w:marLeft w:val="0"/>
      <w:marRight w:val="0"/>
      <w:marTop w:val="0"/>
      <w:marBottom w:val="0"/>
      <w:divBdr>
        <w:top w:val="none" w:sz="0" w:space="0" w:color="auto"/>
        <w:left w:val="none" w:sz="0" w:space="0" w:color="auto"/>
        <w:bottom w:val="none" w:sz="0" w:space="0" w:color="auto"/>
        <w:right w:val="none" w:sz="0" w:space="0" w:color="auto"/>
      </w:divBdr>
    </w:div>
    <w:div w:id="1210456644">
      <w:bodyDiv w:val="1"/>
      <w:marLeft w:val="0"/>
      <w:marRight w:val="0"/>
      <w:marTop w:val="0"/>
      <w:marBottom w:val="0"/>
      <w:divBdr>
        <w:top w:val="none" w:sz="0" w:space="0" w:color="auto"/>
        <w:left w:val="none" w:sz="0" w:space="0" w:color="auto"/>
        <w:bottom w:val="none" w:sz="0" w:space="0" w:color="auto"/>
        <w:right w:val="none" w:sz="0" w:space="0" w:color="auto"/>
      </w:divBdr>
    </w:div>
    <w:div w:id="1263608645">
      <w:bodyDiv w:val="1"/>
      <w:marLeft w:val="0"/>
      <w:marRight w:val="0"/>
      <w:marTop w:val="0"/>
      <w:marBottom w:val="0"/>
      <w:divBdr>
        <w:top w:val="none" w:sz="0" w:space="0" w:color="auto"/>
        <w:left w:val="none" w:sz="0" w:space="0" w:color="auto"/>
        <w:bottom w:val="none" w:sz="0" w:space="0" w:color="auto"/>
        <w:right w:val="none" w:sz="0" w:space="0" w:color="auto"/>
      </w:divBdr>
    </w:div>
    <w:div w:id="1290435933">
      <w:bodyDiv w:val="1"/>
      <w:marLeft w:val="0"/>
      <w:marRight w:val="0"/>
      <w:marTop w:val="0"/>
      <w:marBottom w:val="0"/>
      <w:divBdr>
        <w:top w:val="none" w:sz="0" w:space="0" w:color="auto"/>
        <w:left w:val="none" w:sz="0" w:space="0" w:color="auto"/>
        <w:bottom w:val="none" w:sz="0" w:space="0" w:color="auto"/>
        <w:right w:val="none" w:sz="0" w:space="0" w:color="auto"/>
      </w:divBdr>
    </w:div>
    <w:div w:id="1291014604">
      <w:bodyDiv w:val="1"/>
      <w:marLeft w:val="0"/>
      <w:marRight w:val="0"/>
      <w:marTop w:val="0"/>
      <w:marBottom w:val="0"/>
      <w:divBdr>
        <w:top w:val="none" w:sz="0" w:space="0" w:color="auto"/>
        <w:left w:val="none" w:sz="0" w:space="0" w:color="auto"/>
        <w:bottom w:val="none" w:sz="0" w:space="0" w:color="auto"/>
        <w:right w:val="none" w:sz="0" w:space="0" w:color="auto"/>
      </w:divBdr>
    </w:div>
    <w:div w:id="1309552249">
      <w:bodyDiv w:val="1"/>
      <w:marLeft w:val="0"/>
      <w:marRight w:val="0"/>
      <w:marTop w:val="0"/>
      <w:marBottom w:val="0"/>
      <w:divBdr>
        <w:top w:val="none" w:sz="0" w:space="0" w:color="auto"/>
        <w:left w:val="none" w:sz="0" w:space="0" w:color="auto"/>
        <w:bottom w:val="none" w:sz="0" w:space="0" w:color="auto"/>
        <w:right w:val="none" w:sz="0" w:space="0" w:color="auto"/>
      </w:divBdr>
    </w:div>
    <w:div w:id="1533497895">
      <w:bodyDiv w:val="1"/>
      <w:marLeft w:val="0"/>
      <w:marRight w:val="0"/>
      <w:marTop w:val="0"/>
      <w:marBottom w:val="0"/>
      <w:divBdr>
        <w:top w:val="none" w:sz="0" w:space="0" w:color="auto"/>
        <w:left w:val="none" w:sz="0" w:space="0" w:color="auto"/>
        <w:bottom w:val="none" w:sz="0" w:space="0" w:color="auto"/>
        <w:right w:val="none" w:sz="0" w:space="0" w:color="auto"/>
      </w:divBdr>
    </w:div>
    <w:div w:id="1580090188">
      <w:bodyDiv w:val="1"/>
      <w:marLeft w:val="0"/>
      <w:marRight w:val="0"/>
      <w:marTop w:val="0"/>
      <w:marBottom w:val="0"/>
      <w:divBdr>
        <w:top w:val="none" w:sz="0" w:space="0" w:color="auto"/>
        <w:left w:val="none" w:sz="0" w:space="0" w:color="auto"/>
        <w:bottom w:val="none" w:sz="0" w:space="0" w:color="auto"/>
        <w:right w:val="none" w:sz="0" w:space="0" w:color="auto"/>
      </w:divBdr>
    </w:div>
    <w:div w:id="1585799038">
      <w:bodyDiv w:val="1"/>
      <w:marLeft w:val="0"/>
      <w:marRight w:val="0"/>
      <w:marTop w:val="0"/>
      <w:marBottom w:val="0"/>
      <w:divBdr>
        <w:top w:val="none" w:sz="0" w:space="0" w:color="auto"/>
        <w:left w:val="none" w:sz="0" w:space="0" w:color="auto"/>
        <w:bottom w:val="none" w:sz="0" w:space="0" w:color="auto"/>
        <w:right w:val="none" w:sz="0" w:space="0" w:color="auto"/>
      </w:divBdr>
    </w:div>
    <w:div w:id="1594581418">
      <w:bodyDiv w:val="1"/>
      <w:marLeft w:val="0"/>
      <w:marRight w:val="0"/>
      <w:marTop w:val="0"/>
      <w:marBottom w:val="0"/>
      <w:divBdr>
        <w:top w:val="none" w:sz="0" w:space="0" w:color="auto"/>
        <w:left w:val="none" w:sz="0" w:space="0" w:color="auto"/>
        <w:bottom w:val="none" w:sz="0" w:space="0" w:color="auto"/>
        <w:right w:val="none" w:sz="0" w:space="0" w:color="auto"/>
      </w:divBdr>
    </w:div>
    <w:div w:id="1770083449">
      <w:bodyDiv w:val="1"/>
      <w:marLeft w:val="0"/>
      <w:marRight w:val="0"/>
      <w:marTop w:val="0"/>
      <w:marBottom w:val="0"/>
      <w:divBdr>
        <w:top w:val="none" w:sz="0" w:space="0" w:color="auto"/>
        <w:left w:val="none" w:sz="0" w:space="0" w:color="auto"/>
        <w:bottom w:val="none" w:sz="0" w:space="0" w:color="auto"/>
        <w:right w:val="none" w:sz="0" w:space="0" w:color="auto"/>
      </w:divBdr>
    </w:div>
    <w:div w:id="1813595195">
      <w:bodyDiv w:val="1"/>
      <w:marLeft w:val="0"/>
      <w:marRight w:val="0"/>
      <w:marTop w:val="0"/>
      <w:marBottom w:val="0"/>
      <w:divBdr>
        <w:top w:val="none" w:sz="0" w:space="0" w:color="auto"/>
        <w:left w:val="none" w:sz="0" w:space="0" w:color="auto"/>
        <w:bottom w:val="none" w:sz="0" w:space="0" w:color="auto"/>
        <w:right w:val="none" w:sz="0" w:space="0" w:color="auto"/>
      </w:divBdr>
    </w:div>
    <w:div w:id="1843930459">
      <w:bodyDiv w:val="1"/>
      <w:marLeft w:val="0"/>
      <w:marRight w:val="0"/>
      <w:marTop w:val="0"/>
      <w:marBottom w:val="0"/>
      <w:divBdr>
        <w:top w:val="none" w:sz="0" w:space="0" w:color="auto"/>
        <w:left w:val="none" w:sz="0" w:space="0" w:color="auto"/>
        <w:bottom w:val="none" w:sz="0" w:space="0" w:color="auto"/>
        <w:right w:val="none" w:sz="0" w:space="0" w:color="auto"/>
      </w:divBdr>
    </w:div>
    <w:div w:id="1846705990">
      <w:bodyDiv w:val="1"/>
      <w:marLeft w:val="0"/>
      <w:marRight w:val="0"/>
      <w:marTop w:val="0"/>
      <w:marBottom w:val="0"/>
      <w:divBdr>
        <w:top w:val="none" w:sz="0" w:space="0" w:color="auto"/>
        <w:left w:val="none" w:sz="0" w:space="0" w:color="auto"/>
        <w:bottom w:val="none" w:sz="0" w:space="0" w:color="auto"/>
        <w:right w:val="none" w:sz="0" w:space="0" w:color="auto"/>
      </w:divBdr>
    </w:div>
    <w:div w:id="1896577090">
      <w:bodyDiv w:val="1"/>
      <w:marLeft w:val="0"/>
      <w:marRight w:val="0"/>
      <w:marTop w:val="0"/>
      <w:marBottom w:val="0"/>
      <w:divBdr>
        <w:top w:val="none" w:sz="0" w:space="0" w:color="auto"/>
        <w:left w:val="none" w:sz="0" w:space="0" w:color="auto"/>
        <w:bottom w:val="none" w:sz="0" w:space="0" w:color="auto"/>
        <w:right w:val="none" w:sz="0" w:space="0" w:color="auto"/>
      </w:divBdr>
    </w:div>
    <w:div w:id="1933737100">
      <w:bodyDiv w:val="1"/>
      <w:marLeft w:val="0"/>
      <w:marRight w:val="0"/>
      <w:marTop w:val="0"/>
      <w:marBottom w:val="0"/>
      <w:divBdr>
        <w:top w:val="none" w:sz="0" w:space="0" w:color="auto"/>
        <w:left w:val="none" w:sz="0" w:space="0" w:color="auto"/>
        <w:bottom w:val="none" w:sz="0" w:space="0" w:color="auto"/>
        <w:right w:val="none" w:sz="0" w:space="0" w:color="auto"/>
      </w:divBdr>
    </w:div>
    <w:div w:id="2012833107">
      <w:bodyDiv w:val="1"/>
      <w:marLeft w:val="0"/>
      <w:marRight w:val="0"/>
      <w:marTop w:val="0"/>
      <w:marBottom w:val="0"/>
      <w:divBdr>
        <w:top w:val="none" w:sz="0" w:space="0" w:color="auto"/>
        <w:left w:val="none" w:sz="0" w:space="0" w:color="auto"/>
        <w:bottom w:val="none" w:sz="0" w:space="0" w:color="auto"/>
        <w:right w:val="none" w:sz="0" w:space="0" w:color="auto"/>
      </w:divBdr>
    </w:div>
    <w:div w:id="2016028728">
      <w:bodyDiv w:val="1"/>
      <w:marLeft w:val="0"/>
      <w:marRight w:val="0"/>
      <w:marTop w:val="0"/>
      <w:marBottom w:val="0"/>
      <w:divBdr>
        <w:top w:val="none" w:sz="0" w:space="0" w:color="auto"/>
        <w:left w:val="none" w:sz="0" w:space="0" w:color="auto"/>
        <w:bottom w:val="none" w:sz="0" w:space="0" w:color="auto"/>
        <w:right w:val="none" w:sz="0" w:space="0" w:color="auto"/>
      </w:divBdr>
    </w:div>
    <w:div w:id="2047413724">
      <w:bodyDiv w:val="1"/>
      <w:marLeft w:val="0"/>
      <w:marRight w:val="0"/>
      <w:marTop w:val="0"/>
      <w:marBottom w:val="0"/>
      <w:divBdr>
        <w:top w:val="none" w:sz="0" w:space="0" w:color="auto"/>
        <w:left w:val="none" w:sz="0" w:space="0" w:color="auto"/>
        <w:bottom w:val="none" w:sz="0" w:space="0" w:color="auto"/>
        <w:right w:val="none" w:sz="0" w:space="0" w:color="auto"/>
      </w:divBdr>
    </w:div>
    <w:div w:id="21055714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atommedia.online/"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7JZmUhXoi33DTg1xqJlz5URjY0g==">CgMxLjA4AHIhMXhzU251d2hwd0hfV2ltQ0JwSk4yc0xqY2I5ak5rcS1y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829</Words>
  <Characters>4731</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 v</dc:creator>
  <cp:lastModifiedBy>Asus14-1</cp:lastModifiedBy>
  <cp:revision>2</cp:revision>
  <dcterms:created xsi:type="dcterms:W3CDTF">2025-04-01T13:56:00Z</dcterms:created>
  <dcterms:modified xsi:type="dcterms:W3CDTF">2025-04-01T13:56:00Z</dcterms:modified>
</cp:coreProperties>
</file>