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798746C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47FDBC1" w:rsidR="00A514EF" w:rsidRPr="00A91A68" w:rsidRDefault="001F5AD7" w:rsidP="00A91A68">
            <w:pPr>
              <w:ind w:right="560"/>
              <w:jc w:val="right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1</w:t>
            </w:r>
            <w:r w:rsidR="008B5593">
              <w:rPr>
                <w:sz w:val="28"/>
                <w:szCs w:val="28"/>
                <w:lang w:val="en-US"/>
              </w:rPr>
              <w:t>9</w:t>
            </w:r>
            <w:r w:rsidR="008C006D" w:rsidRPr="00A91A68">
              <w:rPr>
                <w:sz w:val="28"/>
                <w:szCs w:val="28"/>
              </w:rPr>
              <w:t>.0</w:t>
            </w:r>
            <w:r w:rsidR="00254E8B" w:rsidRPr="00A91A68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AE1AE8">
      <w:pPr>
        <w:jc w:val="center"/>
        <w:rPr>
          <w:b/>
          <w:bCs/>
        </w:rPr>
      </w:pPr>
    </w:p>
    <w:p w14:paraId="67FB9497" w14:textId="77777777" w:rsidR="003664E4" w:rsidRPr="003664E4" w:rsidRDefault="003664E4" w:rsidP="003664E4">
      <w:pPr>
        <w:jc w:val="center"/>
        <w:rPr>
          <w:b/>
          <w:bCs/>
          <w:sz w:val="28"/>
          <w:szCs w:val="28"/>
        </w:rPr>
      </w:pPr>
      <w:r w:rsidRPr="003664E4">
        <w:rPr>
          <w:b/>
          <w:bCs/>
          <w:sz w:val="28"/>
          <w:szCs w:val="28"/>
        </w:rPr>
        <w:t>«Росатом» выдал первый сертификат соответствия «КИИ-СЕРТ»</w:t>
      </w:r>
    </w:p>
    <w:p w14:paraId="39805C24" w14:textId="77777777" w:rsidR="003664E4" w:rsidRPr="003664E4" w:rsidRDefault="003664E4" w:rsidP="003664E4">
      <w:pPr>
        <w:jc w:val="center"/>
        <w:rPr>
          <w:i/>
          <w:iCs/>
        </w:rPr>
      </w:pPr>
      <w:r w:rsidRPr="003664E4">
        <w:rPr>
          <w:i/>
          <w:iCs/>
        </w:rPr>
        <w:t>Сертификат подтверждает соответствие критериям технологической независимости, функциональности и надежности решений для критической информационной инфраструктуры</w:t>
      </w:r>
    </w:p>
    <w:p w14:paraId="0C5BB184" w14:textId="77777777" w:rsidR="003664E4" w:rsidRPr="003664E4" w:rsidRDefault="003664E4" w:rsidP="003664E4"/>
    <w:p w14:paraId="74FFD075" w14:textId="77777777" w:rsidR="003664E4" w:rsidRDefault="003664E4" w:rsidP="003664E4">
      <w:r w:rsidRPr="003664E4">
        <w:rPr>
          <w:b/>
          <w:bCs/>
        </w:rPr>
        <w:t xml:space="preserve">Продукция компании Kraftway, одного из крупнейших российских производителей доверенной вычислительной техники, первой в России прошла процедуру добровольной сертификации госкорпорации «Росатом» «КИИ-СЕРТ» (система добровольной сертификации (СДС) «КИИ-СЕРТ») и получила сертификат соответствия на сервер Kraftway </w:t>
      </w:r>
      <w:proofErr w:type="spellStart"/>
      <w:r w:rsidRPr="003664E4">
        <w:rPr>
          <w:b/>
          <w:bCs/>
        </w:rPr>
        <w:t>Trusted</w:t>
      </w:r>
      <w:proofErr w:type="spellEnd"/>
      <w:r w:rsidRPr="003664E4">
        <w:rPr>
          <w:b/>
          <w:bCs/>
        </w:rPr>
        <w:t xml:space="preserve"> TS3100 1U.</w:t>
      </w:r>
      <w:r w:rsidRPr="003664E4">
        <w:t xml:space="preserve"> </w:t>
      </w:r>
    </w:p>
    <w:p w14:paraId="65781955" w14:textId="77777777" w:rsidR="003664E4" w:rsidRDefault="003664E4" w:rsidP="003664E4"/>
    <w:p w14:paraId="34B5BFAA" w14:textId="14ED0F7E" w:rsidR="003664E4" w:rsidRPr="003664E4" w:rsidRDefault="003664E4" w:rsidP="003664E4">
      <w:r w:rsidRPr="003664E4">
        <w:t>Эта модель востребована у заказчиков государственного и коммерческого секторов и используется для создания доверенных решений для критической информационной инфраструктуры. Орган по сертификации доверенной продукции и процессов АО «Атомэнергопроект» (входит в Инжиниринговый дивизион госкорпорации «Росатом») совместно с испытательной лабораторией на базе АО «</w:t>
      </w:r>
      <w:proofErr w:type="spellStart"/>
      <w:r w:rsidRPr="003664E4">
        <w:t>Гринатом</w:t>
      </w:r>
      <w:proofErr w:type="spellEnd"/>
      <w:r w:rsidRPr="003664E4">
        <w:t>» провел оценку соответствия вычислительных систем установленным критериям.</w:t>
      </w:r>
    </w:p>
    <w:p w14:paraId="3B86A4C4" w14:textId="77777777" w:rsidR="003664E4" w:rsidRPr="003664E4" w:rsidRDefault="003664E4" w:rsidP="003664E4"/>
    <w:p w14:paraId="376BBC09" w14:textId="77777777" w:rsidR="003664E4" w:rsidRPr="003664E4" w:rsidRDefault="003664E4" w:rsidP="003664E4">
      <w:r w:rsidRPr="003664E4">
        <w:t xml:space="preserve">Сертификационные испытания включали комплексное тестирование работоспособности серверной системы и ее компонентов. Проверку также прошла процедура обновления микрокодов ключевых модулей. Особое внимание уделили тестированию работы сервера со средством доверенной загрузки. Сервер Kraftway </w:t>
      </w:r>
      <w:proofErr w:type="spellStart"/>
      <w:r w:rsidRPr="003664E4">
        <w:t>Trusted</w:t>
      </w:r>
      <w:proofErr w:type="spellEnd"/>
      <w:r w:rsidRPr="003664E4">
        <w:t xml:space="preserve"> TS3100 1U продемонстрировал устойчивость к отключению питания, сохраняя свою конфигурацию после восстановления электроэнергии. Завершение сертификации стало важной вехой в формировании инфраструктуры оценки соответствия доверенных программно-аппаратных комплексов для применения на объектах КИИ.</w:t>
      </w:r>
    </w:p>
    <w:p w14:paraId="3B196E07" w14:textId="77777777" w:rsidR="003664E4" w:rsidRPr="003664E4" w:rsidRDefault="003664E4" w:rsidP="003664E4"/>
    <w:p w14:paraId="599EC454" w14:textId="096F3790" w:rsidR="003664E4" w:rsidRPr="003664E4" w:rsidRDefault="003664E4" w:rsidP="003664E4">
      <w:r w:rsidRPr="003664E4">
        <w:t xml:space="preserve">«Завершение первых работ по сертификации доверенной продукции в системе “КИИ-СЕРТ“ является важной вехой в формировании инфраструктуры оценки соответствия доверенных программно-аппаратных комплексов для применения на объектах КИИ. Развитие такой системы особенно важно в условиях стремления страны к укреплению технологического суверенитета. Сертифицированная продукция будет соответствовать строгим стандартам качества и устойчивости, что обеспечит надежное функционирование критически важных информационных систем в различных отраслях экономики, включая атомную энергетику», </w:t>
      </w:r>
      <w:r w:rsidR="00063ED9" w:rsidRPr="003664E4">
        <w:t>–</w:t>
      </w:r>
      <w:r w:rsidRPr="003664E4">
        <w:t xml:space="preserve"> сообщил директор по информационным и цифровым технологиям госкорпорации «Росатом» </w:t>
      </w:r>
      <w:r w:rsidRPr="003664E4">
        <w:rPr>
          <w:b/>
          <w:bCs/>
        </w:rPr>
        <w:t>Евгений Абакумов</w:t>
      </w:r>
      <w:r w:rsidRPr="003664E4">
        <w:t>.</w:t>
      </w:r>
    </w:p>
    <w:p w14:paraId="3ADEB6CA" w14:textId="77777777" w:rsidR="003664E4" w:rsidRPr="003664E4" w:rsidRDefault="003664E4" w:rsidP="003664E4"/>
    <w:p w14:paraId="0D1728EB" w14:textId="4DA5F848" w:rsidR="003664E4" w:rsidRPr="003664E4" w:rsidRDefault="003664E4" w:rsidP="003664E4">
      <w:r w:rsidRPr="003664E4">
        <w:t xml:space="preserve">«Успешное прохождение процедуры добровольной сертификации “КИИ-СЕРТ“ демонстрирует нашим заказчикам и рынку, что выпускаемая нами продукция полностью соответствует необходимым требованиям для использования в КИИ. В отличие от обязательной, добровольная сертификация – это инструмент более высокого уровня, для нас это новая планка требований, установленная госкорпорацией “Росатом“. Мы планируем распространить </w:t>
      </w:r>
      <w:r w:rsidRPr="003664E4">
        <w:lastRenderedPageBreak/>
        <w:t xml:space="preserve">практику сертификации на все наши продуктовые линейки, рекомендованные для использования в КИИ, чтобы предоставить российским заказчикам дополнительную гарантию безотказной и устойчивой работы наших систем при решении ключевых задач», – подчеркнул президент Kraftway </w:t>
      </w:r>
      <w:r w:rsidRPr="003664E4">
        <w:rPr>
          <w:b/>
          <w:bCs/>
        </w:rPr>
        <w:t>Алексей Кравцов</w:t>
      </w:r>
      <w:r w:rsidRPr="003664E4">
        <w:t>.</w:t>
      </w:r>
      <w:r>
        <w:t xml:space="preserve"> </w:t>
      </w:r>
    </w:p>
    <w:p w14:paraId="4C89886D" w14:textId="77777777" w:rsidR="003664E4" w:rsidRPr="003664E4" w:rsidRDefault="003664E4" w:rsidP="003664E4"/>
    <w:p w14:paraId="53439B42" w14:textId="7332BDCA" w:rsidR="003664E4" w:rsidRPr="003664E4" w:rsidRDefault="003664E4" w:rsidP="003664E4">
      <w:pPr>
        <w:rPr>
          <w:b/>
          <w:bCs/>
        </w:rPr>
      </w:pPr>
      <w:r w:rsidRPr="003664E4">
        <w:rPr>
          <w:b/>
          <w:bCs/>
        </w:rPr>
        <w:t>Справка</w:t>
      </w:r>
      <w:r w:rsidRPr="003664E4">
        <w:rPr>
          <w:b/>
          <w:bCs/>
        </w:rPr>
        <w:t>:</w:t>
      </w:r>
    </w:p>
    <w:p w14:paraId="63A80EC3" w14:textId="77777777" w:rsidR="003664E4" w:rsidRPr="003664E4" w:rsidRDefault="003664E4" w:rsidP="003664E4"/>
    <w:p w14:paraId="414B3C3C" w14:textId="43B6A63F" w:rsidR="003664E4" w:rsidRPr="003664E4" w:rsidRDefault="003664E4" w:rsidP="003664E4">
      <w:r w:rsidRPr="003664E4">
        <w:rPr>
          <w:b/>
          <w:bCs/>
        </w:rPr>
        <w:t xml:space="preserve">Система добровольной сертификации </w:t>
      </w:r>
      <w:r w:rsidR="00063ED9">
        <w:rPr>
          <w:b/>
          <w:bCs/>
        </w:rPr>
        <w:t>«</w:t>
      </w:r>
      <w:r w:rsidR="00063ED9" w:rsidRPr="003664E4">
        <w:rPr>
          <w:b/>
          <w:bCs/>
        </w:rPr>
        <w:t>КИИ-СЕРТ</w:t>
      </w:r>
      <w:r w:rsidR="00063ED9">
        <w:rPr>
          <w:b/>
          <w:bCs/>
        </w:rPr>
        <w:t>»</w:t>
      </w:r>
      <w:r w:rsidR="00063ED9">
        <w:t xml:space="preserve"> </w:t>
      </w:r>
      <w:r w:rsidRPr="003664E4">
        <w:t xml:space="preserve">была создана и зарегистрирована в госкорпорации «Росатом» в соответствии с Указом Президента России от 30 марта 2022 г. № 166 </w:t>
      </w:r>
      <w:r w:rsidR="00063ED9">
        <w:t>«</w:t>
      </w:r>
      <w:r w:rsidRPr="003664E4">
        <w:t>О мерах по обеспечению технологической независимости и безопасности критической информационной инфраструктуры Российской Федерации</w:t>
      </w:r>
      <w:r w:rsidR="00063ED9">
        <w:t>»</w:t>
      </w:r>
      <w:r w:rsidRPr="003664E4">
        <w:t>. Цель системы – проведение сертификации решений для критической информационной инфраструктуры (КИИ) с обеспечением необходимого уровня объективности и достоверности результатов. Основной задачей системы является подтверждение соответствия решений критериям технологической независимости для обеспечения устойчивости КИИ.</w:t>
      </w:r>
      <w:r w:rsidR="00063ED9">
        <w:t xml:space="preserve"> </w:t>
      </w:r>
    </w:p>
    <w:p w14:paraId="7E52AB20" w14:textId="77777777" w:rsidR="003664E4" w:rsidRPr="003664E4" w:rsidRDefault="003664E4" w:rsidP="003664E4"/>
    <w:p w14:paraId="447BE8F4" w14:textId="440E8C8F" w:rsidR="003664E4" w:rsidRPr="003664E4" w:rsidRDefault="003664E4" w:rsidP="003664E4">
      <w:r w:rsidRPr="003664E4">
        <w:rPr>
          <w:b/>
          <w:bCs/>
        </w:rPr>
        <w:t>Инжиниринговый дивизион госкорпорации «Росатом»</w:t>
      </w:r>
      <w:r w:rsidRPr="003664E4">
        <w:t xml:space="preserve"> включает ведущие компании атомной отрасли, такие как АО «Атомстройэкспорт» и АО «Атомэнергопроект». Дивизион занимает первое место в мире по количеству одновременно сооружаемых атомных электростанций (АЭС) в разных странах, причем около 80</w:t>
      </w:r>
      <w:r w:rsidR="00063ED9">
        <w:t xml:space="preserve"> </w:t>
      </w:r>
      <w:r w:rsidRPr="003664E4">
        <w:t>% выручки дивизиона составляют зарубежные проекты. Он оказывает полный спектр услуг EPC, EP, EPC(M) и развивает Multi-D технологии для управления сложными инженерными объектами.</w:t>
      </w:r>
    </w:p>
    <w:p w14:paraId="60A4BC12" w14:textId="77777777" w:rsidR="003664E4" w:rsidRPr="003664E4" w:rsidRDefault="003664E4" w:rsidP="003664E4"/>
    <w:p w14:paraId="2ACFD9CE" w14:textId="77777777" w:rsidR="003664E4" w:rsidRPr="003664E4" w:rsidRDefault="003664E4" w:rsidP="003664E4">
      <w:r w:rsidRPr="003664E4">
        <w:rPr>
          <w:b/>
          <w:bCs/>
        </w:rPr>
        <w:t>Компания Kraftway</w:t>
      </w:r>
      <w:r w:rsidRPr="003664E4">
        <w:t>, основанная в 1993 году, является одной из крупнейших российских производственно-инжиниринговых ИТ-компаний. Она специализируется на разработке электронной компонентной базы, производстве доверенных платформ с интегрированными средствами защиты информации и создании программно-аппаратных комплексов, адаптированных под нужды заказчиков. Kraftway также занимается внедрением инфраструктурных решений.</w:t>
      </w:r>
    </w:p>
    <w:p w14:paraId="02E37075" w14:textId="77777777" w:rsidR="003664E4" w:rsidRPr="003664E4" w:rsidRDefault="003664E4" w:rsidP="003664E4"/>
    <w:p w14:paraId="6A5DE9F4" w14:textId="77777777" w:rsidR="003664E4" w:rsidRDefault="003664E4" w:rsidP="003664E4">
      <w:r w:rsidRPr="003664E4">
        <w:t>Российская промышленность стремится к обеспечению технологического суверенитета и переходу на новейшие технологии. Для этого государство и крупные отечественные компании направляют ресурсы на развитие исследовательской, инфраструктурной и научно-технологической базы. Внедрение инноваций и нового высокотехнологичного оборудования позволяет «Росатому» и его предприятиям занимать новые ниши на рынке и повышать конкурентоспособность атомной отрасли и всей российской промышленности.</w:t>
      </w:r>
    </w:p>
    <w:p w14:paraId="2F553E05" w14:textId="77777777" w:rsidR="00063ED9" w:rsidRPr="003664E4" w:rsidRDefault="00063ED9" w:rsidP="003664E4"/>
    <w:p w14:paraId="2FE5315A" w14:textId="77777777" w:rsidR="003664E4" w:rsidRPr="003664E4" w:rsidRDefault="003664E4" w:rsidP="003664E4">
      <w:r w:rsidRPr="003664E4">
        <w:t>В условиях стремления к укреплению технологического суверенитета России и усиления безопасности критической информационной инфраструктуры, госкорпорация «Росатом» активно участвует в разработке и внедрении инноваций. Важной частью этой работы является сертификация продукции для КИИ, что способствует повышению надежности и функциональности информационных систем, критически важных для различных отраслей экономики. В результате таких инициатив укрепляется конкурентоспособность российской промышленности на международной арене.</w:t>
      </w:r>
    </w:p>
    <w:p w14:paraId="52364CD1" w14:textId="4777A906" w:rsidR="0026405A" w:rsidRPr="003664E4" w:rsidRDefault="0026405A" w:rsidP="003664E4"/>
    <w:sectPr w:rsidR="0026405A" w:rsidRPr="003664E4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2FEC1" w14:textId="77777777" w:rsidR="004004B0" w:rsidRDefault="004004B0">
      <w:r>
        <w:separator/>
      </w:r>
    </w:p>
  </w:endnote>
  <w:endnote w:type="continuationSeparator" w:id="0">
    <w:p w14:paraId="3E537E65" w14:textId="77777777" w:rsidR="004004B0" w:rsidRDefault="00400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A5162" w14:textId="77777777" w:rsidR="004004B0" w:rsidRDefault="004004B0">
      <w:r>
        <w:separator/>
      </w:r>
    </w:p>
  </w:footnote>
  <w:footnote w:type="continuationSeparator" w:id="0">
    <w:p w14:paraId="5374111A" w14:textId="77777777" w:rsidR="004004B0" w:rsidRDefault="00400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32D7"/>
    <w:rsid w:val="00035C72"/>
    <w:rsid w:val="00056CF1"/>
    <w:rsid w:val="00063ED9"/>
    <w:rsid w:val="00065B17"/>
    <w:rsid w:val="00074811"/>
    <w:rsid w:val="00082706"/>
    <w:rsid w:val="00087B3F"/>
    <w:rsid w:val="00094F61"/>
    <w:rsid w:val="000A7EAD"/>
    <w:rsid w:val="000B0D4C"/>
    <w:rsid w:val="000B421B"/>
    <w:rsid w:val="000C482B"/>
    <w:rsid w:val="000D1A0A"/>
    <w:rsid w:val="001156A1"/>
    <w:rsid w:val="00182BE7"/>
    <w:rsid w:val="001C5F70"/>
    <w:rsid w:val="001F1996"/>
    <w:rsid w:val="001F5AD7"/>
    <w:rsid w:val="00200487"/>
    <w:rsid w:val="00213034"/>
    <w:rsid w:val="00254E8B"/>
    <w:rsid w:val="00255321"/>
    <w:rsid w:val="0026405A"/>
    <w:rsid w:val="00275AAF"/>
    <w:rsid w:val="00281F95"/>
    <w:rsid w:val="00283423"/>
    <w:rsid w:val="002868FE"/>
    <w:rsid w:val="002C0ACA"/>
    <w:rsid w:val="002C7346"/>
    <w:rsid w:val="002D71D0"/>
    <w:rsid w:val="002E5C63"/>
    <w:rsid w:val="002E5D2B"/>
    <w:rsid w:val="00303786"/>
    <w:rsid w:val="00331BBA"/>
    <w:rsid w:val="00334629"/>
    <w:rsid w:val="00340AE9"/>
    <w:rsid w:val="003664E4"/>
    <w:rsid w:val="003A59AE"/>
    <w:rsid w:val="003E41AC"/>
    <w:rsid w:val="003E5CCD"/>
    <w:rsid w:val="003F1A47"/>
    <w:rsid w:val="004004B0"/>
    <w:rsid w:val="004008EA"/>
    <w:rsid w:val="00420CE7"/>
    <w:rsid w:val="00425555"/>
    <w:rsid w:val="004455B7"/>
    <w:rsid w:val="0046788E"/>
    <w:rsid w:val="004B2D6B"/>
    <w:rsid w:val="004D0398"/>
    <w:rsid w:val="004D1D3E"/>
    <w:rsid w:val="004D6C96"/>
    <w:rsid w:val="004F6C87"/>
    <w:rsid w:val="005438BE"/>
    <w:rsid w:val="00554B57"/>
    <w:rsid w:val="0057085D"/>
    <w:rsid w:val="00572C4A"/>
    <w:rsid w:val="00587C2F"/>
    <w:rsid w:val="00591795"/>
    <w:rsid w:val="005A15CE"/>
    <w:rsid w:val="005C0213"/>
    <w:rsid w:val="005C5079"/>
    <w:rsid w:val="005D61A7"/>
    <w:rsid w:val="005F7BAE"/>
    <w:rsid w:val="00617FA0"/>
    <w:rsid w:val="00621737"/>
    <w:rsid w:val="00623B8C"/>
    <w:rsid w:val="006261AF"/>
    <w:rsid w:val="00633B6F"/>
    <w:rsid w:val="00662638"/>
    <w:rsid w:val="006664EE"/>
    <w:rsid w:val="00676C03"/>
    <w:rsid w:val="00695E03"/>
    <w:rsid w:val="006967D2"/>
    <w:rsid w:val="006A6C2B"/>
    <w:rsid w:val="006C37BE"/>
    <w:rsid w:val="006C4C20"/>
    <w:rsid w:val="006E601C"/>
    <w:rsid w:val="006F14B7"/>
    <w:rsid w:val="006F2633"/>
    <w:rsid w:val="006F6DF3"/>
    <w:rsid w:val="00702575"/>
    <w:rsid w:val="0075226B"/>
    <w:rsid w:val="00755977"/>
    <w:rsid w:val="0079067E"/>
    <w:rsid w:val="00792467"/>
    <w:rsid w:val="007953C7"/>
    <w:rsid w:val="007D19C4"/>
    <w:rsid w:val="007E69DB"/>
    <w:rsid w:val="007F432C"/>
    <w:rsid w:val="0080357B"/>
    <w:rsid w:val="0081454C"/>
    <w:rsid w:val="008737F3"/>
    <w:rsid w:val="008A39E9"/>
    <w:rsid w:val="008B5593"/>
    <w:rsid w:val="008B7FFB"/>
    <w:rsid w:val="008C006D"/>
    <w:rsid w:val="008C7006"/>
    <w:rsid w:val="008D334D"/>
    <w:rsid w:val="008E0AB4"/>
    <w:rsid w:val="008F6384"/>
    <w:rsid w:val="009023A2"/>
    <w:rsid w:val="00903EB0"/>
    <w:rsid w:val="00935F9A"/>
    <w:rsid w:val="009414EE"/>
    <w:rsid w:val="0095569D"/>
    <w:rsid w:val="00972752"/>
    <w:rsid w:val="009941C2"/>
    <w:rsid w:val="009B3E7E"/>
    <w:rsid w:val="009F59B1"/>
    <w:rsid w:val="00A043AE"/>
    <w:rsid w:val="00A12678"/>
    <w:rsid w:val="00A221C0"/>
    <w:rsid w:val="00A459D5"/>
    <w:rsid w:val="00A514EF"/>
    <w:rsid w:val="00A748C2"/>
    <w:rsid w:val="00A91A68"/>
    <w:rsid w:val="00AA50A3"/>
    <w:rsid w:val="00AC21F2"/>
    <w:rsid w:val="00AE1AE8"/>
    <w:rsid w:val="00B32D7B"/>
    <w:rsid w:val="00B350D8"/>
    <w:rsid w:val="00B4166F"/>
    <w:rsid w:val="00B42CBB"/>
    <w:rsid w:val="00B4692C"/>
    <w:rsid w:val="00B6693C"/>
    <w:rsid w:val="00B71A7A"/>
    <w:rsid w:val="00B7639A"/>
    <w:rsid w:val="00B82346"/>
    <w:rsid w:val="00B85B39"/>
    <w:rsid w:val="00B951A5"/>
    <w:rsid w:val="00B97D9D"/>
    <w:rsid w:val="00BB7860"/>
    <w:rsid w:val="00BC115E"/>
    <w:rsid w:val="00BC5986"/>
    <w:rsid w:val="00BD4DF2"/>
    <w:rsid w:val="00BF04BE"/>
    <w:rsid w:val="00C22B01"/>
    <w:rsid w:val="00C23DC0"/>
    <w:rsid w:val="00C2699F"/>
    <w:rsid w:val="00C323B7"/>
    <w:rsid w:val="00C43367"/>
    <w:rsid w:val="00C805A9"/>
    <w:rsid w:val="00CA582C"/>
    <w:rsid w:val="00CA6010"/>
    <w:rsid w:val="00CB55FA"/>
    <w:rsid w:val="00CD6CE3"/>
    <w:rsid w:val="00CE7582"/>
    <w:rsid w:val="00D0013E"/>
    <w:rsid w:val="00D00E4E"/>
    <w:rsid w:val="00D045A5"/>
    <w:rsid w:val="00D06C74"/>
    <w:rsid w:val="00D07B60"/>
    <w:rsid w:val="00D07E18"/>
    <w:rsid w:val="00D14466"/>
    <w:rsid w:val="00D215BC"/>
    <w:rsid w:val="00D3255D"/>
    <w:rsid w:val="00D41360"/>
    <w:rsid w:val="00D60BD0"/>
    <w:rsid w:val="00D74FDA"/>
    <w:rsid w:val="00D75981"/>
    <w:rsid w:val="00D801AF"/>
    <w:rsid w:val="00DA109D"/>
    <w:rsid w:val="00DB1AFE"/>
    <w:rsid w:val="00DC29CC"/>
    <w:rsid w:val="00E275A5"/>
    <w:rsid w:val="00E42300"/>
    <w:rsid w:val="00E70F7A"/>
    <w:rsid w:val="00E71900"/>
    <w:rsid w:val="00E734CF"/>
    <w:rsid w:val="00E83ABE"/>
    <w:rsid w:val="00E9136E"/>
    <w:rsid w:val="00E91EDE"/>
    <w:rsid w:val="00EA6F88"/>
    <w:rsid w:val="00EB385D"/>
    <w:rsid w:val="00EB7132"/>
    <w:rsid w:val="00EE0E47"/>
    <w:rsid w:val="00EF01DA"/>
    <w:rsid w:val="00EF1D9D"/>
    <w:rsid w:val="00F1008F"/>
    <w:rsid w:val="00F26B50"/>
    <w:rsid w:val="00F27A8D"/>
    <w:rsid w:val="00F3571D"/>
    <w:rsid w:val="00F47134"/>
    <w:rsid w:val="00F6410B"/>
    <w:rsid w:val="00F90789"/>
    <w:rsid w:val="00FA3CF7"/>
    <w:rsid w:val="00FA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Asus14-1</cp:lastModifiedBy>
  <cp:revision>2</cp:revision>
  <dcterms:created xsi:type="dcterms:W3CDTF">2025-02-19T09:11:00Z</dcterms:created>
  <dcterms:modified xsi:type="dcterms:W3CDTF">2025-02-19T09:11:00Z</dcterms:modified>
</cp:coreProperties>
</file>