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2EF467D3" w:rsidR="00A514EF" w:rsidRDefault="001F5AD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034">
              <w:rPr>
                <w:sz w:val="28"/>
                <w:szCs w:val="28"/>
              </w:rPr>
              <w:t>1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7F5D0EBA" w14:textId="77777777" w:rsidR="00B7639A" w:rsidRPr="00B7639A" w:rsidRDefault="00B7639A" w:rsidP="00B7639A">
      <w:pPr>
        <w:jc w:val="center"/>
        <w:rPr>
          <w:b/>
          <w:bCs/>
          <w:sz w:val="28"/>
          <w:szCs w:val="28"/>
        </w:rPr>
      </w:pPr>
      <w:r w:rsidRPr="00B7639A">
        <w:rPr>
          <w:b/>
          <w:bCs/>
          <w:sz w:val="28"/>
          <w:szCs w:val="28"/>
        </w:rPr>
        <w:t>Музей «Атом» провел первый научно-фантастический баттл</w:t>
      </w:r>
    </w:p>
    <w:p w14:paraId="300AF45A" w14:textId="77777777" w:rsidR="00B7639A" w:rsidRPr="00B7639A" w:rsidRDefault="00B7639A" w:rsidP="00B7639A">
      <w:pPr>
        <w:jc w:val="center"/>
        <w:rPr>
          <w:i/>
          <w:iCs/>
        </w:rPr>
      </w:pPr>
      <w:r w:rsidRPr="00B7639A">
        <w:rPr>
          <w:i/>
          <w:iCs/>
        </w:rPr>
        <w:t>В дебатах приняли участие известный популяризатор науки, физик Алексей Семихатов и знаменитый писатель-фантаст Сергей Лукьяненко</w:t>
      </w:r>
    </w:p>
    <w:p w14:paraId="2F4CE10F" w14:textId="77777777" w:rsidR="00B7639A" w:rsidRPr="00B7639A" w:rsidRDefault="00B7639A" w:rsidP="00B7639A"/>
    <w:p w14:paraId="3362D76A" w14:textId="77777777" w:rsidR="00B7639A" w:rsidRPr="00B7639A" w:rsidRDefault="00B7639A" w:rsidP="00B7639A">
      <w:pPr>
        <w:rPr>
          <w:b/>
          <w:bCs/>
        </w:rPr>
      </w:pPr>
      <w:r w:rsidRPr="00B7639A">
        <w:rPr>
          <w:b/>
          <w:bCs/>
        </w:rPr>
        <w:t xml:space="preserve">7 февраля в музее «Атом» состоялся первый научно-фантастический баттл под названием «Будущее: можно или нельзя подготовиться». Мероприятие было проведено в поддержку Международной литературной премии «История Будущего», учрежденной Фондом содействия развитию научных, просветительских и коммуникационных инициатив «Атом» при поддержке госкорпорации «Росатом». </w:t>
      </w:r>
    </w:p>
    <w:p w14:paraId="71EEC49D" w14:textId="77777777" w:rsidR="00B7639A" w:rsidRPr="00B7639A" w:rsidRDefault="00B7639A" w:rsidP="00B7639A"/>
    <w:p w14:paraId="6FF9A355" w14:textId="6C92C2CE" w:rsidR="00B7639A" w:rsidRPr="00B7639A" w:rsidRDefault="00B7639A" w:rsidP="00B7639A">
      <w:r w:rsidRPr="00B7639A">
        <w:t xml:space="preserve">В мероприятии приняли участие популяризатор науки, главный научный сотрудник отделения теоретической физики Физического института им. П.Н. Лебедева, доктор физико-математических наук </w:t>
      </w:r>
      <w:r w:rsidRPr="00B7639A">
        <w:rPr>
          <w:b/>
          <w:bCs/>
        </w:rPr>
        <w:t>Алексей Семихатов</w:t>
      </w:r>
      <w:r w:rsidRPr="00B7639A">
        <w:t xml:space="preserve"> и знаменитый писатель-фантаст </w:t>
      </w:r>
      <w:r w:rsidRPr="00B7639A">
        <w:rPr>
          <w:b/>
          <w:bCs/>
        </w:rPr>
        <w:t>Сергей Лукьяненко</w:t>
      </w:r>
      <w:r w:rsidRPr="00B7639A">
        <w:t xml:space="preserve">. Модератором выступил теле- и радиоведущий </w:t>
      </w:r>
      <w:r w:rsidRPr="00B7639A">
        <w:rPr>
          <w:b/>
          <w:bCs/>
        </w:rPr>
        <w:t>Александр Пушной</w:t>
      </w:r>
      <w:r w:rsidRPr="00B7639A">
        <w:t xml:space="preserve">. </w:t>
      </w:r>
    </w:p>
    <w:p w14:paraId="56FBEE16" w14:textId="77777777" w:rsidR="00B7639A" w:rsidRPr="00B7639A" w:rsidRDefault="00B7639A" w:rsidP="00B7639A"/>
    <w:p w14:paraId="19E9A5B9" w14:textId="77777777" w:rsidR="00B7639A" w:rsidRPr="00B7639A" w:rsidRDefault="00B7639A" w:rsidP="00B7639A">
      <w:r w:rsidRPr="00B7639A">
        <w:t xml:space="preserve">Участники обсудили актуальные темы, такие как глобальное потепление и освоение ближайших к Земле планет. Спикеры поделились своим мнением, стоит ли бояться искусственного интеллекта, получится ли колонизировать ближайшие планеты, как эволюция влияет на человека. </w:t>
      </w:r>
    </w:p>
    <w:p w14:paraId="33877AFB" w14:textId="77777777" w:rsidR="00B7639A" w:rsidRPr="00B7639A" w:rsidRDefault="00B7639A" w:rsidP="00B7639A"/>
    <w:p w14:paraId="6F85C1AD" w14:textId="77777777" w:rsidR="00B7639A" w:rsidRPr="00B7639A" w:rsidRDefault="00B7639A" w:rsidP="00B7639A">
      <w:r w:rsidRPr="00B7639A">
        <w:t xml:space="preserve">«Вдохновившись премией “История будущего”, учрежденной Фондом “Атом” при поддержке госкорпорации “Росатом” в декабре 2024 года, мы организовали первый баттл «Будущее: можно или нельзя подготовиться». Ученые и писатели-фантасты осмысляют горизонты завтрашнего дня. И первые, и вторые моделируют новый мир, обостряют дилеммы, помогая аудитории обнаружить свое место в будущем и найти вдохновение. Сегодня было столкновение Сергея Лукьяненко и Алексея Семихатова, при модерации Александра Пушного. Музей “Атом”, таким образом, стал площадкой для дискуссий нового формата», – отметила генеральный директор музея «Атом» </w:t>
      </w:r>
      <w:r w:rsidRPr="00B7639A">
        <w:rPr>
          <w:b/>
          <w:bCs/>
        </w:rPr>
        <w:t>Елена Мироненко</w:t>
      </w:r>
      <w:r w:rsidRPr="00B7639A">
        <w:t>.</w:t>
      </w:r>
    </w:p>
    <w:p w14:paraId="79640986" w14:textId="77777777" w:rsidR="00B7639A" w:rsidRPr="00B7639A" w:rsidRDefault="00B7639A" w:rsidP="00B7639A"/>
    <w:p w14:paraId="0DCE474E" w14:textId="77777777" w:rsidR="00B7639A" w:rsidRPr="00B7639A" w:rsidRDefault="00B7639A" w:rsidP="00B7639A">
      <w:r w:rsidRPr="00B7639A">
        <w:t>Digital-партнером баттла стала социальная сеть VK. Запись онлайн-трансляции баттла посмотрели более 500 тыс. зрителей.</w:t>
      </w:r>
    </w:p>
    <w:p w14:paraId="3D9224EC" w14:textId="77777777" w:rsidR="00B7639A" w:rsidRPr="00B7639A" w:rsidRDefault="00B7639A" w:rsidP="00B7639A"/>
    <w:p w14:paraId="2A9F444F" w14:textId="599C750F" w:rsidR="00B7639A" w:rsidRPr="00B7639A" w:rsidRDefault="00B7639A" w:rsidP="00B7639A">
      <w:pPr>
        <w:rPr>
          <w:b/>
          <w:bCs/>
        </w:rPr>
      </w:pPr>
      <w:r w:rsidRPr="00B7639A">
        <w:rPr>
          <w:b/>
          <w:bCs/>
        </w:rPr>
        <w:t>С</w:t>
      </w:r>
      <w:r w:rsidRPr="00B7639A">
        <w:rPr>
          <w:b/>
          <w:bCs/>
        </w:rPr>
        <w:t>правк</w:t>
      </w:r>
      <w:r w:rsidRPr="00B7639A">
        <w:rPr>
          <w:b/>
          <w:bCs/>
        </w:rPr>
        <w:t>а</w:t>
      </w:r>
      <w:r w:rsidRPr="00B7639A">
        <w:rPr>
          <w:b/>
          <w:bCs/>
        </w:rPr>
        <w:t xml:space="preserve">: </w:t>
      </w:r>
    </w:p>
    <w:p w14:paraId="3B0C449F" w14:textId="77777777" w:rsidR="00B7639A" w:rsidRPr="00B7639A" w:rsidRDefault="00B7639A" w:rsidP="00B7639A"/>
    <w:p w14:paraId="60B14AE5" w14:textId="269FB2F9" w:rsidR="00B7639A" w:rsidRPr="00B7639A" w:rsidRDefault="00B7639A" w:rsidP="00B7639A">
      <w:r w:rsidRPr="00B7639A">
        <w:rPr>
          <w:b/>
          <w:bCs/>
        </w:rPr>
        <w:t xml:space="preserve">Международная литературная премия в области научной фантастики «История будущего» </w:t>
      </w:r>
      <w:r w:rsidRPr="00B7639A">
        <w:t>учреждена Фондом содействия развитию научных, просветительских и коммуникационных инициатив «Атом» при поддержке госкорпорации «Росатом». Задачей новой премии является популяризация в стране жанра научной фантастики и современных достижений науки и техники.</w:t>
      </w:r>
      <w:r>
        <w:t xml:space="preserve"> </w:t>
      </w:r>
      <w:r w:rsidRPr="00B7639A">
        <w:t xml:space="preserve">Премия будет присуждаться по трем номинациям: «Лучший рассказ», «Лучший рассказ для детей и подростков» и «Лучший рассказ на иностранном языке». На соискание премии принимаются ранее не публиковавшиеся рассказы объемом от 20 до 80 тысяч знаков, </w:t>
      </w:r>
      <w:r w:rsidRPr="00B7639A">
        <w:lastRenderedPageBreak/>
        <w:t>написанные в жанре научной фантастики на тему: «Мир XXII века и вызовы для человечества». Общий призовой фонд премии превышает 5 млн рублей. Прием заявок на соискание премии стартовал 15 января 2025 года. Сайт премии</w:t>
      </w:r>
      <w:r>
        <w:t xml:space="preserve"> </w:t>
      </w:r>
      <w:r w:rsidRPr="00B7639A">
        <w:t>–</w:t>
      </w:r>
      <w:r>
        <w:t xml:space="preserve"> </w:t>
      </w:r>
      <w:hyperlink r:id="rId9" w:history="1">
        <w:r w:rsidRPr="00B7639A">
          <w:rPr>
            <w:rStyle w:val="a4"/>
          </w:rPr>
          <w:t>fhistory.ru</w:t>
        </w:r>
      </w:hyperlink>
    </w:p>
    <w:p w14:paraId="0C9329CE" w14:textId="77777777" w:rsidR="00B7639A" w:rsidRPr="00B7639A" w:rsidRDefault="00B7639A" w:rsidP="00B7639A"/>
    <w:p w14:paraId="04B78BEC" w14:textId="569E6301" w:rsidR="00B7639A" w:rsidRPr="00B7639A" w:rsidRDefault="00B7639A" w:rsidP="00B7639A">
      <w:r w:rsidRPr="00B7639A">
        <w:rPr>
          <w:b/>
          <w:bCs/>
        </w:rPr>
        <w:t>Музей «Атом»</w:t>
      </w:r>
      <w:r w:rsidRPr="00B7639A">
        <w:t xml:space="preserve"> – это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расположен в историческом центре ВДНХ – на Главной аллее. Открытие музея было приурочено к старту Международной выставки-форума «Россия». Экспозиция разделена на несколько зон, посвященных разным этапам развития атомной энергетики, а также её новейшим достижениям. Кроме того, в специально оборудованном конференц-зале на 250 мест проходят лекции учёных, встречи с популяризаторами науки и представителями атомной отрасли, а в собственной лаборатории – мастер-классы и демонстрации опытов. Сайт музея – </w:t>
      </w:r>
      <w:hyperlink r:id="rId10" w:history="1">
        <w:r w:rsidRPr="00B7639A">
          <w:rPr>
            <w:rStyle w:val="a4"/>
            <w:lang w:val="en-US"/>
          </w:rPr>
          <w:t>atom</w:t>
        </w:r>
        <w:r w:rsidRPr="00B7639A">
          <w:rPr>
            <w:rStyle w:val="a4"/>
          </w:rPr>
          <w:t>.</w:t>
        </w:r>
        <w:r w:rsidRPr="00B7639A">
          <w:rPr>
            <w:rStyle w:val="a4"/>
            <w:lang w:val="en-US"/>
          </w:rPr>
          <w:t>museum</w:t>
        </w:r>
      </w:hyperlink>
      <w:r w:rsidRPr="00B7639A">
        <w:t>.</w:t>
      </w:r>
    </w:p>
    <w:p w14:paraId="107F862C" w14:textId="77777777" w:rsidR="00B7639A" w:rsidRPr="00B7639A" w:rsidRDefault="00B7639A" w:rsidP="00B7639A"/>
    <w:p w14:paraId="074B0A9F" w14:textId="77777777" w:rsidR="00B7639A" w:rsidRPr="00B7639A" w:rsidRDefault="00B7639A" w:rsidP="00B7639A">
      <w:r w:rsidRPr="00B7639A">
        <w:t>Крупные российские технологические компании уделяют особое внимание популяризации науки, поддержке и развитию научно-просветительских и образовательных инициатив. Госкорпорация «Росатом» и ее предприятия принимают активное участие в этой работе.</w:t>
      </w:r>
    </w:p>
    <w:p w14:paraId="52FA664D" w14:textId="77777777" w:rsidR="00A514EF" w:rsidRPr="00B7639A" w:rsidRDefault="00A514EF" w:rsidP="00B7639A"/>
    <w:sectPr w:rsidR="00A514EF" w:rsidRPr="00B7639A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311E4" w14:textId="77777777" w:rsidR="00E53E01" w:rsidRDefault="00E53E01">
      <w:r>
        <w:separator/>
      </w:r>
    </w:p>
  </w:endnote>
  <w:endnote w:type="continuationSeparator" w:id="0">
    <w:p w14:paraId="2D8BF210" w14:textId="77777777" w:rsidR="00E53E01" w:rsidRDefault="00E5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2827" w14:textId="77777777" w:rsidR="00E53E01" w:rsidRDefault="00E53E01">
      <w:r>
        <w:separator/>
      </w:r>
    </w:p>
  </w:footnote>
  <w:footnote w:type="continuationSeparator" w:id="0">
    <w:p w14:paraId="0CC9DFAA" w14:textId="77777777" w:rsidR="00E53E01" w:rsidRDefault="00E5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C0ACA"/>
    <w:rsid w:val="002E5C63"/>
    <w:rsid w:val="002E5D2B"/>
    <w:rsid w:val="00331BBA"/>
    <w:rsid w:val="004008EA"/>
    <w:rsid w:val="00420CE7"/>
    <w:rsid w:val="00425555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D61A7"/>
    <w:rsid w:val="005F7BAE"/>
    <w:rsid w:val="00623B8C"/>
    <w:rsid w:val="006261AF"/>
    <w:rsid w:val="00662638"/>
    <w:rsid w:val="006664EE"/>
    <w:rsid w:val="00676C03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C006D"/>
    <w:rsid w:val="008C7006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514EF"/>
    <w:rsid w:val="00A748C2"/>
    <w:rsid w:val="00AA50A3"/>
    <w:rsid w:val="00AC21F2"/>
    <w:rsid w:val="00AE1AE8"/>
    <w:rsid w:val="00B350D8"/>
    <w:rsid w:val="00B4166F"/>
    <w:rsid w:val="00B42CBB"/>
    <w:rsid w:val="00B4692C"/>
    <w:rsid w:val="00B6693C"/>
    <w:rsid w:val="00B71A7A"/>
    <w:rsid w:val="00B7639A"/>
    <w:rsid w:val="00B951A5"/>
    <w:rsid w:val="00BC5986"/>
    <w:rsid w:val="00BD4DF2"/>
    <w:rsid w:val="00BF04BE"/>
    <w:rsid w:val="00C22B01"/>
    <w:rsid w:val="00C23DC0"/>
    <w:rsid w:val="00C2699F"/>
    <w:rsid w:val="00C323B7"/>
    <w:rsid w:val="00C43367"/>
    <w:rsid w:val="00CA582C"/>
    <w:rsid w:val="00CA6010"/>
    <w:rsid w:val="00CE7582"/>
    <w:rsid w:val="00D0013E"/>
    <w:rsid w:val="00D06C74"/>
    <w:rsid w:val="00D14466"/>
    <w:rsid w:val="00D215BC"/>
    <w:rsid w:val="00D41360"/>
    <w:rsid w:val="00D74FDA"/>
    <w:rsid w:val="00D75981"/>
    <w:rsid w:val="00D801AF"/>
    <w:rsid w:val="00DA109D"/>
    <w:rsid w:val="00DB1AFE"/>
    <w:rsid w:val="00DC29CC"/>
    <w:rsid w:val="00E275A5"/>
    <w:rsid w:val="00E53E01"/>
    <w:rsid w:val="00E70F7A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tom.muse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histo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2025-02-11T13:50:00Z</dcterms:created>
  <dcterms:modified xsi:type="dcterms:W3CDTF">2025-02-11T13:50:00Z</dcterms:modified>
</cp:coreProperties>
</file>