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77777777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1EC35F28" w14:textId="3F3D83A8" w:rsidR="00B6693C" w:rsidRPr="00B6693C" w:rsidRDefault="00B6693C" w:rsidP="00B6693C">
      <w:pPr>
        <w:jc w:val="center"/>
        <w:rPr>
          <w:b/>
          <w:bCs/>
          <w:sz w:val="28"/>
          <w:szCs w:val="28"/>
        </w:rPr>
      </w:pPr>
      <w:r w:rsidRPr="00B6693C">
        <w:rPr>
          <w:b/>
          <w:bCs/>
          <w:sz w:val="28"/>
          <w:szCs w:val="28"/>
        </w:rPr>
        <w:t>«Росатом» и фонд «АТР АЭС» проведут научно-практическую конференцию о наследии Дягилева и возвращении моды «на всё русское»</w:t>
      </w:r>
    </w:p>
    <w:p w14:paraId="5CD1D9C9" w14:textId="0F969449" w:rsidR="00B6693C" w:rsidRPr="00B6693C" w:rsidRDefault="00B6693C" w:rsidP="00B6693C">
      <w:pPr>
        <w:jc w:val="center"/>
        <w:rPr>
          <w:i/>
          <w:iCs/>
        </w:rPr>
      </w:pPr>
      <w:r w:rsidRPr="00B6693C">
        <w:rPr>
          <w:i/>
          <w:iCs/>
        </w:rPr>
        <w:t>Проекты «Росатома» вносят вклад в изучение и осмысление российских культурных традиций</w:t>
      </w:r>
    </w:p>
    <w:p w14:paraId="7ED4A7FD" w14:textId="77777777" w:rsidR="00B6693C" w:rsidRPr="00B6693C" w:rsidRDefault="00B6693C" w:rsidP="00B6693C"/>
    <w:p w14:paraId="799CD952" w14:textId="77777777" w:rsidR="00B6693C" w:rsidRPr="00B6693C" w:rsidRDefault="00B6693C" w:rsidP="00B6693C">
      <w:pPr>
        <w:rPr>
          <w:b/>
          <w:bCs/>
        </w:rPr>
      </w:pPr>
      <w:r w:rsidRPr="00B6693C">
        <w:rPr>
          <w:b/>
          <w:bCs/>
        </w:rPr>
        <w:t xml:space="preserve">29 января 2025 года на площадке национального центра «Россия» состоится научно-практическая конференция, посвященная наследию театрального и общественного деятеля, организатора «Русских сезонов» Сергея Дягилева. </w:t>
      </w:r>
    </w:p>
    <w:p w14:paraId="5B83B780" w14:textId="77777777" w:rsidR="00B6693C" w:rsidRPr="00B6693C" w:rsidRDefault="00B6693C" w:rsidP="00B6693C">
      <w:pPr>
        <w:rPr>
          <w:b/>
          <w:bCs/>
        </w:rPr>
      </w:pPr>
    </w:p>
    <w:p w14:paraId="114A0ECF" w14:textId="77777777" w:rsidR="00B6693C" w:rsidRDefault="00B6693C" w:rsidP="00B6693C">
      <w:r w:rsidRPr="00B6693C">
        <w:t xml:space="preserve">Мероприятие пройдет в рамках международного проекта «Территория успеха: мода», реализуемого программой «Территория культуры Росатома» и фондом «АТР АЭС» (Фонд «Ассоциация территорий расположения атомных электростанций) для юных дизайнеров из городов расположения предприятий атомной отрасли России, Венгрии, Беларуси и Абхазии. Наследию Дягилева и его «Русским сезонам» и был посвящен проект в 2024 году. </w:t>
      </w:r>
    </w:p>
    <w:p w14:paraId="5C18A83F" w14:textId="77777777" w:rsidR="00B6693C" w:rsidRPr="00B6693C" w:rsidRDefault="00B6693C" w:rsidP="00B6693C"/>
    <w:p w14:paraId="6126E3F4" w14:textId="1D119633" w:rsidR="00B6693C" w:rsidRDefault="00B6693C" w:rsidP="00B6693C">
      <w:r w:rsidRPr="00B6693C">
        <w:t xml:space="preserve">«В ходе конференции мы будем говорить о глобальном влиянии «Русских сезонов» Сергея Дягилева и всего русского искусства на мировую культуру и моду, в том числе современную. Об этом расскажут, например, известный коллекционер произведений театрально-декорационного искусства Никита Лобанов-Ростовский и историк моды Татьяна Нагорских. Также будет большой блок практической информации для ребят, которые сейчас выбирают профессию и планируют связать свою жизнь с дизайном, модой, искусством. Они смогут узнать о госпрограммах и проектах, об образовательных программах вузов, познакомятся с уникальным опытом успешных профессионалов и смогут задать волнующие их вопросы. Это будет наш первый опыт проведения мероприятия в таком формате», – рассказала руководитель программы «Территория культуры Росатома» </w:t>
      </w:r>
      <w:r w:rsidRPr="00B6693C">
        <w:rPr>
          <w:b/>
          <w:bCs/>
        </w:rPr>
        <w:t>Оксана Конышева</w:t>
      </w:r>
      <w:r w:rsidRPr="00B6693C">
        <w:t>.</w:t>
      </w:r>
    </w:p>
    <w:p w14:paraId="33A56124" w14:textId="77777777" w:rsidR="00B6693C" w:rsidRPr="00B6693C" w:rsidRDefault="00B6693C" w:rsidP="00B6693C"/>
    <w:p w14:paraId="2C03EFCB" w14:textId="77777777" w:rsidR="00B6693C" w:rsidRDefault="00B6693C" w:rsidP="00B6693C">
      <w:r w:rsidRPr="00B6693C">
        <w:t>В панельных дискуссиях научно-практической конференции примут участие эксперты в области культуры и искусства, деятели российской модной индустрии, представители Государственной Думы и «Росатома», а также участники совместных детских проектов «Росатома» и фонда «АТР АЭС».</w:t>
      </w:r>
    </w:p>
    <w:p w14:paraId="33EE500A" w14:textId="77777777" w:rsidR="00B6693C" w:rsidRPr="00B6693C" w:rsidRDefault="00B6693C" w:rsidP="00B6693C"/>
    <w:p w14:paraId="2AA66691" w14:textId="2AC8548E" w:rsidR="00B6693C" w:rsidRDefault="00B6693C" w:rsidP="00B6693C">
      <w:r w:rsidRPr="00B6693C">
        <w:t xml:space="preserve">Заместитель председателя комитета Госдумы по науке и высшему образованию </w:t>
      </w:r>
      <w:r w:rsidRPr="00B6693C">
        <w:rPr>
          <w:b/>
          <w:bCs/>
        </w:rPr>
        <w:t>Екатерина Харченко</w:t>
      </w:r>
      <w:r w:rsidRPr="00B6693C">
        <w:t xml:space="preserve"> расскажет о мерах государственной поддержки для талантливой молодежи, а первый заместитель председателя комитета по экономической политике </w:t>
      </w:r>
      <w:r w:rsidRPr="00B6693C">
        <w:rPr>
          <w:b/>
          <w:bCs/>
        </w:rPr>
        <w:t>Денис Кравченко</w:t>
      </w:r>
      <w:r w:rsidRPr="00B6693C">
        <w:t xml:space="preserve"> – о влиянии на экономику страны нового закона о развитии креативных индустрий.</w:t>
      </w:r>
      <w:r>
        <w:t xml:space="preserve"> </w:t>
      </w:r>
      <w:r w:rsidRPr="00B6693C">
        <w:t xml:space="preserve">Советы абитуриентам, которые планируют поступать на направления, связанные с дизайном, дадут директор института дизайна РГУ (Российский государственный университет) им. А.Н. Косыгина </w:t>
      </w:r>
      <w:r w:rsidRPr="00B6693C">
        <w:rPr>
          <w:b/>
          <w:bCs/>
        </w:rPr>
        <w:t>Лариса Смирнова</w:t>
      </w:r>
      <w:r w:rsidRPr="00B6693C">
        <w:t xml:space="preserve"> и декан факультета дизайна и </w:t>
      </w:r>
      <w:proofErr w:type="spellStart"/>
      <w:r w:rsidRPr="00B6693C">
        <w:t>медиакоммуникаций</w:t>
      </w:r>
      <w:proofErr w:type="spellEnd"/>
      <w:r w:rsidRPr="00B6693C">
        <w:t xml:space="preserve"> РАНХиГС (Российская академия народного хозяйства и госслужбы при Президенте РФ) </w:t>
      </w:r>
      <w:r w:rsidRPr="00B6693C">
        <w:rPr>
          <w:b/>
          <w:bCs/>
        </w:rPr>
        <w:t>Екатерина Гурова</w:t>
      </w:r>
      <w:r w:rsidRPr="00B6693C">
        <w:t xml:space="preserve">. Модельер </w:t>
      </w:r>
      <w:r w:rsidRPr="00B6693C">
        <w:rPr>
          <w:b/>
          <w:bCs/>
        </w:rPr>
        <w:t xml:space="preserve">Игорь </w:t>
      </w:r>
      <w:r w:rsidRPr="00B6693C">
        <w:rPr>
          <w:b/>
          <w:bCs/>
        </w:rPr>
        <w:lastRenderedPageBreak/>
        <w:t>Чапурин</w:t>
      </w:r>
      <w:r w:rsidRPr="00B6693C">
        <w:t xml:space="preserve"> раскроет секреты работы над театральным костюмом. Художник и галерист </w:t>
      </w:r>
      <w:r w:rsidRPr="00B6693C">
        <w:rPr>
          <w:b/>
          <w:bCs/>
        </w:rPr>
        <w:t xml:space="preserve">Игорь </w:t>
      </w:r>
      <w:proofErr w:type="spellStart"/>
      <w:r w:rsidRPr="00B6693C">
        <w:rPr>
          <w:b/>
          <w:bCs/>
        </w:rPr>
        <w:t>Томайлы</w:t>
      </w:r>
      <w:proofErr w:type="spellEnd"/>
      <w:r w:rsidRPr="00B6693C">
        <w:t xml:space="preserve"> объяснит, как творческому человеку заявить о себе и сформировать личный бренд. </w:t>
      </w:r>
    </w:p>
    <w:p w14:paraId="2B78B4AB" w14:textId="77777777" w:rsidR="00B6693C" w:rsidRPr="00B6693C" w:rsidRDefault="00B6693C" w:rsidP="00B6693C"/>
    <w:p w14:paraId="4CB991BB" w14:textId="77777777" w:rsidR="00B6693C" w:rsidRDefault="00B6693C" w:rsidP="00B6693C">
      <w:r w:rsidRPr="00B6693C">
        <w:t xml:space="preserve">Историями успеха также поделятся участники и «выпускники» проектов фонда «АТР АЭС» и «Росатома». Ребята расскажут о своих достижениях: издании собственных книг, выпуске марки одежды, успехах в учебной и профессиональной сферах. </w:t>
      </w:r>
    </w:p>
    <w:p w14:paraId="74DB199B" w14:textId="77777777" w:rsidR="00B6693C" w:rsidRPr="00B6693C" w:rsidRDefault="00B6693C" w:rsidP="00B6693C"/>
    <w:p w14:paraId="06189099" w14:textId="319A82BF" w:rsidR="00B6693C" w:rsidRDefault="00B6693C" w:rsidP="00B6693C">
      <w:r w:rsidRPr="00B6693C">
        <w:t xml:space="preserve">«Наши творческие проекты способствуют самореализации талантливых детей из атомных городов и, вместе с тем, формируют новый культурный феномен, который все громче заявляет о себе – «атомное искусство». Его главная особенность в сочетании современных технологий и фундаментальных традиций. Мы постоянно обращаемся к наследию великих людей, для которых «все русское» было не просто модным трендом, а велением души – Вячеслава Зайцева, Надежды Ламановой, Сергея Дягилева. Участники наших проектов становятся носителями этого культурного кода и строят свою дальнейшую творческую карьеру, опираясь на традиционные ценности русского искусства», – подчеркнула автор и куратор проекта «Территория успеха: Мода» </w:t>
      </w:r>
      <w:r w:rsidRPr="00B6693C">
        <w:rPr>
          <w:b/>
          <w:bCs/>
        </w:rPr>
        <w:t>Юлия Цыганова</w:t>
      </w:r>
      <w:r w:rsidRPr="00B6693C">
        <w:t>.</w:t>
      </w:r>
    </w:p>
    <w:p w14:paraId="7CD1EF68" w14:textId="77777777" w:rsidR="00B6693C" w:rsidRPr="00B6693C" w:rsidRDefault="00B6693C" w:rsidP="00B6693C"/>
    <w:p w14:paraId="776FF301" w14:textId="77777777" w:rsidR="00B6693C" w:rsidRPr="00B6693C" w:rsidRDefault="00B6693C" w:rsidP="00B6693C">
      <w:pPr>
        <w:rPr>
          <w:lang w:val="en-GB"/>
        </w:rPr>
      </w:pPr>
      <w:r w:rsidRPr="00B6693C">
        <w:t xml:space="preserve">Научно-практическая конференция состоится 29 января в лектории Национального центра «Россия» в Москве, начало в 14.00. </w:t>
      </w:r>
      <w:proofErr w:type="spellStart"/>
      <w:r w:rsidRPr="00B6693C">
        <w:rPr>
          <w:lang w:val="en-GB"/>
        </w:rPr>
        <w:t>Также</w:t>
      </w:r>
      <w:proofErr w:type="spellEnd"/>
      <w:r w:rsidRPr="00B6693C">
        <w:rPr>
          <w:lang w:val="en-GB"/>
        </w:rPr>
        <w:t xml:space="preserve"> </w:t>
      </w:r>
      <w:proofErr w:type="spellStart"/>
      <w:r w:rsidRPr="00B6693C">
        <w:rPr>
          <w:lang w:val="en-GB"/>
        </w:rPr>
        <w:t>будет</w:t>
      </w:r>
      <w:proofErr w:type="spellEnd"/>
      <w:r w:rsidRPr="00B6693C">
        <w:rPr>
          <w:lang w:val="en-GB"/>
        </w:rPr>
        <w:t xml:space="preserve"> </w:t>
      </w:r>
      <w:proofErr w:type="spellStart"/>
      <w:r w:rsidRPr="00B6693C">
        <w:rPr>
          <w:lang w:val="en-GB"/>
        </w:rPr>
        <w:t>организована</w:t>
      </w:r>
      <w:proofErr w:type="spellEnd"/>
      <w:r w:rsidRPr="00B6693C">
        <w:rPr>
          <w:lang w:val="en-GB"/>
        </w:rPr>
        <w:t xml:space="preserve"> </w:t>
      </w:r>
      <w:proofErr w:type="spellStart"/>
      <w:r w:rsidRPr="00B6693C">
        <w:rPr>
          <w:lang w:val="en-GB"/>
        </w:rPr>
        <w:t>онлайн-трансляция</w:t>
      </w:r>
      <w:proofErr w:type="spellEnd"/>
      <w:r w:rsidRPr="00B6693C">
        <w:rPr>
          <w:lang w:val="en-GB"/>
        </w:rPr>
        <w:t xml:space="preserve">. </w:t>
      </w:r>
    </w:p>
    <w:p w14:paraId="1CCA5AC3" w14:textId="77777777" w:rsidR="00B6693C" w:rsidRDefault="00B6693C" w:rsidP="00B6693C">
      <w:r w:rsidRPr="00B6693C">
        <w:t xml:space="preserve">Представителям СМИ для освещения мероприятия необходимо пройти аккредитацию на сайте Национального центра «Россия» по ссылке </w:t>
      </w:r>
      <w:hyperlink r:id="rId9" w:history="1">
        <w:r w:rsidRPr="00B6693C">
          <w:rPr>
            <w:rStyle w:val="a4"/>
            <w:lang w:val="en-GB"/>
          </w:rPr>
          <w:t>https</w:t>
        </w:r>
        <w:r w:rsidRPr="00B6693C">
          <w:rPr>
            <w:rStyle w:val="a4"/>
          </w:rPr>
          <w:t>://</w:t>
        </w:r>
        <w:proofErr w:type="spellStart"/>
        <w:r w:rsidRPr="00B6693C">
          <w:rPr>
            <w:rStyle w:val="a4"/>
            <w:lang w:val="en-GB"/>
          </w:rPr>
          <w:t>russia</w:t>
        </w:r>
        <w:proofErr w:type="spellEnd"/>
        <w:r w:rsidRPr="00B6693C">
          <w:rPr>
            <w:rStyle w:val="a4"/>
          </w:rPr>
          <w:t>.</w:t>
        </w:r>
        <w:proofErr w:type="spellStart"/>
        <w:r w:rsidRPr="00B6693C">
          <w:rPr>
            <w:rStyle w:val="a4"/>
            <w:lang w:val="en-GB"/>
          </w:rPr>
          <w:t>ru</w:t>
        </w:r>
        <w:proofErr w:type="spellEnd"/>
        <w:r w:rsidRPr="00B6693C">
          <w:rPr>
            <w:rStyle w:val="a4"/>
          </w:rPr>
          <w:t>/</w:t>
        </w:r>
        <w:r w:rsidRPr="00B6693C">
          <w:rPr>
            <w:rStyle w:val="a4"/>
            <w:lang w:val="en-GB"/>
          </w:rPr>
          <w:t>for</w:t>
        </w:r>
        <w:r w:rsidRPr="00B6693C">
          <w:rPr>
            <w:rStyle w:val="a4"/>
          </w:rPr>
          <w:t>_</w:t>
        </w:r>
        <w:r w:rsidRPr="00B6693C">
          <w:rPr>
            <w:rStyle w:val="a4"/>
            <w:lang w:val="en-GB"/>
          </w:rPr>
          <w:t>media</w:t>
        </w:r>
      </w:hyperlink>
    </w:p>
    <w:p w14:paraId="7E8DA4CF" w14:textId="77777777" w:rsidR="00B6693C" w:rsidRPr="00B6693C" w:rsidRDefault="00B6693C" w:rsidP="00B6693C"/>
    <w:p w14:paraId="1A08A5D0" w14:textId="77777777" w:rsidR="00B6693C" w:rsidRPr="00B6693C" w:rsidRDefault="00B6693C" w:rsidP="00B6693C">
      <w:pPr>
        <w:rPr>
          <w:b/>
          <w:bCs/>
        </w:rPr>
      </w:pPr>
      <w:r w:rsidRPr="00B6693C">
        <w:rPr>
          <w:b/>
          <w:bCs/>
        </w:rPr>
        <w:t xml:space="preserve">Справка: </w:t>
      </w:r>
    </w:p>
    <w:p w14:paraId="4ECB6E9C" w14:textId="77777777" w:rsidR="00B6693C" w:rsidRPr="00B6693C" w:rsidRDefault="00B6693C" w:rsidP="00B6693C"/>
    <w:p w14:paraId="58CDCE2A" w14:textId="77E9025A" w:rsidR="00B6693C" w:rsidRPr="00B6693C" w:rsidRDefault="00B6693C" w:rsidP="00B6693C">
      <w:r w:rsidRPr="00B6693C">
        <w:rPr>
          <w:b/>
          <w:bCs/>
        </w:rPr>
        <w:t>Международный проект «Территория успеха: Мода»</w:t>
      </w:r>
      <w:r w:rsidRPr="00B6693C">
        <w:t xml:space="preserve"> направлен на поддержку юных дизайнеров художников, проживающих в городах присутствия предприятий атомной промышленности. Проект реализуется Фондом «АТР АЭС» при поддержке </w:t>
      </w:r>
      <w:r>
        <w:t>к</w:t>
      </w:r>
      <w:r w:rsidRPr="00B6693C">
        <w:t>онцерна «Росэнергоатом» совместно с программой «Территория культуры Росатома» ежегодно, начиная в 2019 года. Только в 2024 году на оценку жюри проекта поступило более 1600 эскизов ребят из атомных городов. 16 выпускников проекта разных лет продолжили обучение в направлении дизайн, поступив в профильные вузы.</w:t>
      </w:r>
    </w:p>
    <w:p w14:paraId="6A6B0489" w14:textId="410C400A" w:rsidR="00B6693C" w:rsidRPr="00B6693C" w:rsidRDefault="00B6693C" w:rsidP="00B6693C"/>
    <w:p w14:paraId="1F8C728A" w14:textId="77777777" w:rsidR="00A514EF" w:rsidRPr="00B6693C" w:rsidRDefault="00A514EF" w:rsidP="00B6693C"/>
    <w:sectPr w:rsidR="00A514EF" w:rsidRPr="00B6693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0586" w14:textId="77777777" w:rsidR="00AE1EAD" w:rsidRDefault="00AE1EAD">
      <w:r>
        <w:separator/>
      </w:r>
    </w:p>
  </w:endnote>
  <w:endnote w:type="continuationSeparator" w:id="0">
    <w:p w14:paraId="76D51FC5" w14:textId="77777777" w:rsidR="00AE1EAD" w:rsidRDefault="00A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2141" w14:textId="77777777" w:rsidR="00AE1EAD" w:rsidRDefault="00AE1EAD">
      <w:r>
        <w:separator/>
      </w:r>
    </w:p>
  </w:footnote>
  <w:footnote w:type="continuationSeparator" w:id="0">
    <w:p w14:paraId="67924DAF" w14:textId="77777777" w:rsidR="00AE1EAD" w:rsidRDefault="00AE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56CF1"/>
    <w:rsid w:val="004008EA"/>
    <w:rsid w:val="00554B57"/>
    <w:rsid w:val="00A514EF"/>
    <w:rsid w:val="00AE1EAD"/>
    <w:rsid w:val="00B6693C"/>
    <w:rsid w:val="00D06C74"/>
    <w:rsid w:val="00E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ssia.ru/for_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2025-01-22T13:11:00Z</dcterms:created>
  <dcterms:modified xsi:type="dcterms:W3CDTF">2025-01-22T13:11:00Z</dcterms:modified>
</cp:coreProperties>
</file>