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77777777" w:rsidR="00A514EF" w:rsidRDefault="00000000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22.01.25</w:t>
            </w:r>
          </w:p>
        </w:tc>
      </w:tr>
    </w:tbl>
    <w:p w14:paraId="52FA664D" w14:textId="77777777" w:rsidR="00A514EF" w:rsidRDefault="00A514EF">
      <w:pPr>
        <w:jc w:val="center"/>
        <w:rPr>
          <w:b/>
          <w:sz w:val="28"/>
          <w:szCs w:val="28"/>
        </w:rPr>
      </w:pPr>
    </w:p>
    <w:p w14:paraId="4D15F3B8" w14:textId="5E33A8BE" w:rsidR="004008EA" w:rsidRPr="004008EA" w:rsidRDefault="004008EA" w:rsidP="004008EA">
      <w:pPr>
        <w:jc w:val="center"/>
        <w:rPr>
          <w:b/>
          <w:bCs/>
          <w:sz w:val="28"/>
          <w:szCs w:val="28"/>
        </w:rPr>
      </w:pPr>
      <w:r w:rsidRPr="004008EA">
        <w:rPr>
          <w:b/>
          <w:bCs/>
          <w:sz w:val="28"/>
          <w:szCs w:val="28"/>
        </w:rPr>
        <w:t>В Полярных Зорях открылся образовательно-производственный центр и 11 новых лабораторий и мастерских</w:t>
      </w:r>
    </w:p>
    <w:p w14:paraId="3E82EF51" w14:textId="5ABE2ECA" w:rsidR="004008EA" w:rsidRPr="004008EA" w:rsidRDefault="004008EA" w:rsidP="004008EA">
      <w:pPr>
        <w:jc w:val="center"/>
        <w:rPr>
          <w:i/>
          <w:iCs/>
        </w:rPr>
      </w:pPr>
      <w:r w:rsidRPr="004008EA">
        <w:rPr>
          <w:i/>
          <w:iCs/>
        </w:rPr>
        <w:t>Новое оборудование позволит студентам тренироваться на уровне, превосходящем производственные условия</w:t>
      </w:r>
    </w:p>
    <w:p w14:paraId="4023D283" w14:textId="77777777" w:rsidR="004008EA" w:rsidRPr="004008EA" w:rsidRDefault="004008EA" w:rsidP="004008EA"/>
    <w:p w14:paraId="394FCE7F" w14:textId="77777777" w:rsidR="004008EA" w:rsidRDefault="004008EA" w:rsidP="004008EA">
      <w:pPr>
        <w:rPr>
          <w:b/>
          <w:bCs/>
        </w:rPr>
      </w:pPr>
      <w:r w:rsidRPr="004008EA">
        <w:rPr>
          <w:b/>
          <w:bCs/>
        </w:rPr>
        <w:t xml:space="preserve">В Мурманской области в рамках реализации федерального проекта «Профессионалитет» на базе </w:t>
      </w:r>
      <w:proofErr w:type="spellStart"/>
      <w:r w:rsidRPr="004008EA">
        <w:rPr>
          <w:b/>
          <w:bCs/>
        </w:rPr>
        <w:t>Полярнозоринского</w:t>
      </w:r>
      <w:proofErr w:type="spellEnd"/>
      <w:r w:rsidRPr="004008EA">
        <w:rPr>
          <w:b/>
          <w:bCs/>
        </w:rPr>
        <w:t xml:space="preserve"> энергетического колледжа (ПЭК) открылся современный образовательно-производственный центр «</w:t>
      </w:r>
      <w:proofErr w:type="spellStart"/>
      <w:r w:rsidRPr="004008EA">
        <w:rPr>
          <w:b/>
          <w:bCs/>
        </w:rPr>
        <w:t>Полярнозоринский</w:t>
      </w:r>
      <w:proofErr w:type="spellEnd"/>
      <w:r w:rsidRPr="004008EA">
        <w:rPr>
          <w:b/>
          <w:bCs/>
        </w:rPr>
        <w:t xml:space="preserve">», а также 11 новых лабораторий и мастерских. </w:t>
      </w:r>
    </w:p>
    <w:p w14:paraId="5F054250" w14:textId="77777777" w:rsidR="004008EA" w:rsidRPr="004008EA" w:rsidRDefault="004008EA" w:rsidP="004008EA">
      <w:pPr>
        <w:rPr>
          <w:b/>
          <w:bCs/>
        </w:rPr>
      </w:pPr>
    </w:p>
    <w:p w14:paraId="45B1AEFC" w14:textId="3F3DFFDE" w:rsidR="004008EA" w:rsidRDefault="004008EA" w:rsidP="004008EA">
      <w:r w:rsidRPr="004008EA">
        <w:t xml:space="preserve">Инициатива стала возможной благодаря поддержке </w:t>
      </w:r>
      <w:r>
        <w:t>г</w:t>
      </w:r>
      <w:r w:rsidRPr="004008EA">
        <w:t xml:space="preserve">оскорпорации «Росатом», </w:t>
      </w:r>
      <w:r>
        <w:t>к</w:t>
      </w:r>
      <w:r w:rsidRPr="004008EA">
        <w:t xml:space="preserve">онцерна «Росэнергоатом», Кольской АЭС и </w:t>
      </w:r>
      <w:r>
        <w:t>п</w:t>
      </w:r>
      <w:r w:rsidRPr="004008EA">
        <w:t xml:space="preserve">равительства Мурманской области. Средства на ремонт нового образовательного пространства были выделены </w:t>
      </w:r>
      <w:r>
        <w:t>к</w:t>
      </w:r>
      <w:r w:rsidRPr="004008EA">
        <w:t xml:space="preserve">онцерном «Росэнергоатом», а также из областного бюджета. На средства из федерального бюджета оснастили центр современным оборудованием: закупили более 4 000 наименований оборудования, включая сварочные аппараты, </w:t>
      </w:r>
      <w:proofErr w:type="spellStart"/>
      <w:r w:rsidRPr="004008EA">
        <w:t>плазморезы</w:t>
      </w:r>
      <w:proofErr w:type="spellEnd"/>
      <w:r w:rsidRPr="004008EA">
        <w:t xml:space="preserve">, установку лазерного раскроя металла, лазерный </w:t>
      </w:r>
      <w:proofErr w:type="spellStart"/>
      <w:r w:rsidRPr="004008EA">
        <w:t>маркератор</w:t>
      </w:r>
      <w:proofErr w:type="spellEnd"/>
      <w:r w:rsidRPr="004008EA">
        <w:t xml:space="preserve">, </w:t>
      </w:r>
      <w:proofErr w:type="spellStart"/>
      <w:r w:rsidRPr="004008EA">
        <w:t>листогибы</w:t>
      </w:r>
      <w:proofErr w:type="spellEnd"/>
      <w:r w:rsidRPr="004008EA">
        <w:t>, гильотины, трубогибы, осциллографы, лабораторные комплексы, тренажёры виртуальной реальности.</w:t>
      </w:r>
    </w:p>
    <w:p w14:paraId="4C92D303" w14:textId="77777777" w:rsidR="004008EA" w:rsidRPr="004008EA" w:rsidRDefault="004008EA" w:rsidP="004008EA">
      <w:r w:rsidRPr="004008EA">
        <w:t>Сейчас в центре созданы 11 зон по видам работ: полигон теплоснабжения и теплотехнического оборудования, полигон атомных электрических станций и установок, полигон сварочного производства, полигон слесарно-сборочных работ, полигон автоматизации технологических процессов, полигон метрологического контроля средств измерений, полигон электроснабжения, лаборатория электроснабжения, лаборатория электромонтажных работ, лаборатория обслуживания и наладки КИП, лаборатория неразрушающего контроля.</w:t>
      </w:r>
    </w:p>
    <w:p w14:paraId="3BC0296C" w14:textId="77777777" w:rsidR="004008EA" w:rsidRDefault="004008EA" w:rsidP="004008EA"/>
    <w:p w14:paraId="37B5EF49" w14:textId="5A707BA6" w:rsidR="004008EA" w:rsidRDefault="004008EA" w:rsidP="004008EA">
      <w:r w:rsidRPr="004008EA">
        <w:t xml:space="preserve">В торжественной церемонии открытия принял участие губернатор Мурманской области </w:t>
      </w:r>
      <w:r w:rsidRPr="004008EA">
        <w:rPr>
          <w:b/>
          <w:bCs/>
        </w:rPr>
        <w:t>Андрей Чибис</w:t>
      </w:r>
      <w:r w:rsidRPr="004008EA">
        <w:t>. «Средства, которые мы вкладываем при поддержке федерального правительства в оснащение колледжей, дают очень серьезный эффект. Мы видим кратное увеличение ребят и девчонок, желающих после девятого класса получить профессию. И, конечно, принципиально важно, чтобы то, чему они учатся и то, где они учатся, соответствовало передовым технологиям. В этом колледже установлено самое современное оборудование, даже лучше, чем в производственных помещениях. Это означает, что ребята будут получать востребованную профессию и становиться высококвалифицированными специалистами», – отметил он.</w:t>
      </w:r>
    </w:p>
    <w:p w14:paraId="212B96B1" w14:textId="77777777" w:rsidR="004008EA" w:rsidRPr="004008EA" w:rsidRDefault="004008EA" w:rsidP="004008EA"/>
    <w:p w14:paraId="59A98B26" w14:textId="77777777" w:rsidR="004008EA" w:rsidRDefault="004008EA" w:rsidP="004008EA">
      <w:r w:rsidRPr="004008EA">
        <w:t xml:space="preserve">В свою очередь директор Кольской АЭС </w:t>
      </w:r>
      <w:r w:rsidRPr="004008EA">
        <w:rPr>
          <w:b/>
          <w:bCs/>
        </w:rPr>
        <w:t xml:space="preserve">Василий </w:t>
      </w:r>
      <w:proofErr w:type="spellStart"/>
      <w:r w:rsidRPr="004008EA">
        <w:rPr>
          <w:b/>
          <w:bCs/>
        </w:rPr>
        <w:t>Омельчук</w:t>
      </w:r>
      <w:proofErr w:type="spellEnd"/>
      <w:r w:rsidRPr="004008EA">
        <w:t xml:space="preserve"> отметил: «В этом году колледж принял на обучение более 125 абитуриентов, что превышает плановый набор. Кольская АЭС активно поддерживает различные образовательные проекты. Для нас крайне важно, чтобы учебный процесс и условия обучения соответствовали современным требованиям и стандартам образования. В рамках «Профессионалитета» студенты проходят практику на площадке </w:t>
      </w:r>
      <w:r w:rsidRPr="004008EA">
        <w:lastRenderedPageBreak/>
        <w:t>атомной станции. По окончании учебы 85 % выпускников буду трудоустроены по специальности на предприятия Росатома».</w:t>
      </w:r>
    </w:p>
    <w:p w14:paraId="0176E4C3" w14:textId="77777777" w:rsidR="004008EA" w:rsidRPr="004008EA" w:rsidRDefault="004008EA" w:rsidP="004008EA"/>
    <w:p w14:paraId="584C2385" w14:textId="1BED7A6C" w:rsidR="004008EA" w:rsidRDefault="004008EA" w:rsidP="004008EA">
      <w:r w:rsidRPr="004008EA">
        <w:t xml:space="preserve">Между Кольской АЭС и </w:t>
      </w:r>
      <w:proofErr w:type="spellStart"/>
      <w:r w:rsidRPr="004008EA">
        <w:t>Полярнозоринским</w:t>
      </w:r>
      <w:proofErr w:type="spellEnd"/>
      <w:r w:rsidRPr="004008EA">
        <w:t xml:space="preserve"> энергетическим колледжем уже на протяжении многих лет действует соглашение о сотрудничестве, которое предусматривает развитие учебно-материальной базы, стажировку педагогов, участие специалистов станции на защите дипломов. За 55 лет ПЭК подготовил более 10 000 квалифицированных рабочих и специалистов, большинство из которых продолжили свой трудовой путь на различных предприятиях в контуре </w:t>
      </w:r>
      <w:r>
        <w:t>«</w:t>
      </w:r>
      <w:r w:rsidRPr="004008EA">
        <w:t>Росатома</w:t>
      </w:r>
      <w:r>
        <w:t>»</w:t>
      </w:r>
      <w:r w:rsidRPr="004008EA">
        <w:t xml:space="preserve">, и прежде всего, на Кольской АЭС. За ближайшие 5 лет в ПЭК планируется подготовить ещё 450 специалистов для атомной отрасли, большинство из них пойдет работать также на </w:t>
      </w:r>
      <w:proofErr w:type="spellStart"/>
      <w:r w:rsidRPr="004008EA">
        <w:t>КолАЭС</w:t>
      </w:r>
      <w:proofErr w:type="spellEnd"/>
      <w:r w:rsidRPr="004008EA">
        <w:t>.</w:t>
      </w:r>
    </w:p>
    <w:p w14:paraId="07343F36" w14:textId="77777777" w:rsidR="004008EA" w:rsidRPr="004008EA" w:rsidRDefault="004008EA" w:rsidP="004008EA"/>
    <w:p w14:paraId="7BFB82AC" w14:textId="77777777" w:rsidR="004008EA" w:rsidRDefault="004008EA" w:rsidP="004008EA">
      <w:pPr>
        <w:rPr>
          <w:b/>
          <w:bCs/>
        </w:rPr>
      </w:pPr>
      <w:r w:rsidRPr="004008EA">
        <w:rPr>
          <w:b/>
          <w:bCs/>
        </w:rPr>
        <w:t>Справка:</w:t>
      </w:r>
    </w:p>
    <w:p w14:paraId="60B9B5B7" w14:textId="77777777" w:rsidR="004008EA" w:rsidRPr="004008EA" w:rsidRDefault="004008EA" w:rsidP="004008EA">
      <w:pPr>
        <w:rPr>
          <w:b/>
          <w:bCs/>
        </w:rPr>
      </w:pPr>
    </w:p>
    <w:p w14:paraId="7AD10D1F" w14:textId="61130CD5" w:rsidR="004008EA" w:rsidRPr="004008EA" w:rsidRDefault="004008EA" w:rsidP="004008EA">
      <w:r w:rsidRPr="004008EA">
        <w:rPr>
          <w:b/>
          <w:bCs/>
        </w:rPr>
        <w:t>Федеральный проект «Профессионалитет»</w:t>
      </w:r>
      <w:r w:rsidRPr="004008EA">
        <w:t xml:space="preserve"> стартовал в 2022 году. Его главная цель – добиться максимальной практико-ориентированности образовательного процесса в учебных заведениях среднего профессионального образования, чтобы в сжатые сроки обеспечивать предприятия представителями рабочих специальностей. </w:t>
      </w:r>
      <w:r>
        <w:t>«</w:t>
      </w:r>
      <w:r w:rsidRPr="004008EA">
        <w:t>Росатом</w:t>
      </w:r>
      <w:r>
        <w:t>»</w:t>
      </w:r>
      <w:r w:rsidRPr="004008EA">
        <w:t xml:space="preserve"> стал одним из ключевых партнеров проекта.</w:t>
      </w:r>
    </w:p>
    <w:p w14:paraId="40F15C37" w14:textId="0D7A1D8D" w:rsidR="004008EA" w:rsidRDefault="004008EA" w:rsidP="004008EA">
      <w:r w:rsidRPr="004008EA">
        <w:rPr>
          <w:b/>
          <w:bCs/>
        </w:rPr>
        <w:t>Кольская АЭС</w:t>
      </w:r>
      <w:r w:rsidRPr="004008EA">
        <w:t xml:space="preserve"> является филиалом АО «Концерн Росэнергоатом» (входит в крупнейший дивизион </w:t>
      </w:r>
      <w:r>
        <w:t>г</w:t>
      </w:r>
      <w:r w:rsidRPr="004008EA">
        <w:t>оскорпорации «Росатом» – «Электроэнергетический»). Станция расположена в 200 км к югу от г. Мурманска на берегу озера Имандра. В эксплуатации находятся 4 энергоблока с реактором типа ВВЭР, мощностью 440 МВт каждый.</w:t>
      </w:r>
    </w:p>
    <w:p w14:paraId="69DEEB82" w14:textId="77777777" w:rsidR="004008EA" w:rsidRPr="004008EA" w:rsidRDefault="004008EA" w:rsidP="004008EA"/>
    <w:p w14:paraId="066B90DC" w14:textId="77777777" w:rsidR="004008EA" w:rsidRDefault="004008EA" w:rsidP="004008EA">
      <w:proofErr w:type="spellStart"/>
      <w:r w:rsidRPr="004008EA">
        <w:rPr>
          <w:b/>
          <w:bCs/>
        </w:rPr>
        <w:t>Полярнозоринский</w:t>
      </w:r>
      <w:proofErr w:type="spellEnd"/>
      <w:r w:rsidRPr="004008EA">
        <w:rPr>
          <w:b/>
          <w:bCs/>
        </w:rPr>
        <w:t xml:space="preserve"> энергетический колледж </w:t>
      </w:r>
      <w:r w:rsidRPr="004008EA">
        <w:t xml:space="preserve">основан в 1969 году для удовлетворения потребности посёлка Полярные Зори в рабочих кадрах на стройках ГЭС и </w:t>
      </w:r>
      <w:proofErr w:type="spellStart"/>
      <w:r w:rsidRPr="004008EA">
        <w:t>КолАЭС</w:t>
      </w:r>
      <w:proofErr w:type="spellEnd"/>
      <w:r w:rsidRPr="004008EA">
        <w:t>. В коллективе колледжа работают 57 человек, в числе которых 29 педагогических работников. Все преподаватели имеют свидетельства о повышения квалификации по своей специализации, а также по направлениям воспитательной работы, охраны здоровья. В 2024 году 8 преподавателей, ведущих предметы в 4-х группах ФП «Профессионалитет», прошли программу профессиональной переподготовки Института развития профессионального образования и профессиональную стажировку на базе ПО «Маяк» в г. Озёрск Челябинской обл. За высокие достижения в 2024 году и за активное участие в ФП «Профессионалитет» коллектив колледжа награждён благодарственным письмом губернатора Мурманской области.</w:t>
      </w:r>
    </w:p>
    <w:p w14:paraId="4CFCEA4F" w14:textId="77777777" w:rsidR="004008EA" w:rsidRPr="004008EA" w:rsidRDefault="004008EA" w:rsidP="004008EA"/>
    <w:p w14:paraId="67A10A75" w14:textId="77777777" w:rsidR="004008EA" w:rsidRPr="004008EA" w:rsidRDefault="004008EA" w:rsidP="004008EA">
      <w:r w:rsidRPr="004008EA">
        <w:t>Диалог с молодежью является одним из ключевых приоритетов государства. Предприятия Росатома уделяют большое внимание работе с молодыми сотрудниками, студентами и школьниками, а также прилагают значительные усилия для подготовки молодых кадров и созданию специализированных образовательных программ.</w:t>
      </w:r>
    </w:p>
    <w:p w14:paraId="1F8C728A" w14:textId="77777777" w:rsidR="00A514EF" w:rsidRPr="004008EA" w:rsidRDefault="00A514EF" w:rsidP="004008EA"/>
    <w:sectPr w:rsidR="00A514EF" w:rsidRPr="004008EA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6A5B1" w14:textId="77777777" w:rsidR="00373F98" w:rsidRDefault="00373F98">
      <w:r>
        <w:separator/>
      </w:r>
    </w:p>
  </w:endnote>
  <w:endnote w:type="continuationSeparator" w:id="0">
    <w:p w14:paraId="3BFB942D" w14:textId="77777777" w:rsidR="00373F98" w:rsidRDefault="0037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064D0" w14:textId="77777777" w:rsidR="00373F98" w:rsidRDefault="00373F98">
      <w:r>
        <w:separator/>
      </w:r>
    </w:p>
  </w:footnote>
  <w:footnote w:type="continuationSeparator" w:id="0">
    <w:p w14:paraId="506BDFB7" w14:textId="77777777" w:rsidR="00373F98" w:rsidRDefault="00373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56CF1"/>
    <w:rsid w:val="00373F98"/>
    <w:rsid w:val="004008EA"/>
    <w:rsid w:val="00A5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2025-01-22T12:16:00Z</dcterms:created>
  <dcterms:modified xsi:type="dcterms:W3CDTF">2025-01-22T12:16:00Z</dcterms:modified>
</cp:coreProperties>
</file>