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Предприятие «Росатома» приступило к выводу из эксплуатации промышленного уран-графитового реактора АДЭ-2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Проект не имеет аналогов в мире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ФГУП «Горно-химический комбинат» (ГХК, предприятие дивизиона «Экологические решения» госкорпорации «Росатом») приступило к выводу из эксплуатации реактора АДЭ-2.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Вывод из эксплуатации объектов первой очереди, где планируется размещение исследовательского жидкосолевого реактора (ИЖСР), продлится два года.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«Особенность начавшихся работ в том, что вывод из эксплуатации АДЭ-2 предусматривает ещё и практически полный демонтаж подземной атомной ТЭЦ, – уточнил директор производства вывода из эксплуатации ЯРО Даниил Жирников. – Только в этом году необходимо демонтировать и утилизировать более 200 тонн теплоизоляции и более 700 тонн металла. Помимо демонтажа всех трубопроводов, кабелей, парогенераторов, теплообменников образца 1963 года, предстоит демонтировать железобетонные боксы и стены, подготовив место к размещению ИЖСР и сопутствующей инфраструктуры».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«Работы проводятся в рамках второй Федеральной целевой программы “Обеспечение ядерной и радиационной безопасности”, которая предполагает комплексный подход к решению задач, связанных с ядерным наследием. Это </w:t>
      </w:r>
      <w:r w:rsidDel="00000000" w:rsidR="00000000" w:rsidRPr="00000000">
        <w:rPr>
          <w:rtl w:val="0"/>
        </w:rPr>
        <w:t xml:space="preserve">подчёркивает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серьёзное</w:t>
      </w:r>
      <w:r w:rsidDel="00000000" w:rsidR="00000000" w:rsidRPr="00000000">
        <w:rPr>
          <w:rtl w:val="0"/>
        </w:rPr>
        <w:t xml:space="preserve"> отношение нашей страны к вопросам экологии и обеспечению безопасного будущего для следующих поколений, – отметил генеральный директор ГХК Дмитрий Колупаев. – Выполняя задачи по выводу из эксплуатации двух предыдущих уран-графитовых реакторов, сотрудники предприятия не только наработали ценный опыт, но и получили несколько патентов на изобретения. Подобные проекты не имеют аналогов в мире. Этим стоит гордиться, и на этом нельзя останавливаться. В ближайшем будущем на площадях, которые освобождаются в ходе вывода из эксплуатации, будут развиваться новые направления деятельности предприятия, включая значимый с экологической точки зрения проект – исследовательский жидкосолевой реактор. В промышленном масштабе эта технология, позволяющая утилизировать минорные актиниды, реализуется впервые. Для ГХК это возрождение реакторных традиций и возможность сделать атомную энергетику </w:t>
      </w:r>
      <w:r w:rsidDel="00000000" w:rsidR="00000000" w:rsidRPr="00000000">
        <w:rPr>
          <w:rtl w:val="0"/>
        </w:rPr>
        <w:t xml:space="preserve">ещё</w:t>
      </w:r>
      <w:r w:rsidDel="00000000" w:rsidR="00000000" w:rsidRPr="00000000">
        <w:rPr>
          <w:rtl w:val="0"/>
        </w:rPr>
        <w:t xml:space="preserve"> более безопасной».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После окончания работ реактору предстоит стать отраслевым музеем. Поэтому в ходе вывода из эксплуатации объектов второй очереди планируется максимально сохранить исторический облик самого АДЭ-2.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«Реактор должен стать музеем, с возможностью проводить научно-технические конференции, локальные выставки, </w:t>
      </w:r>
      <w:r w:rsidDel="00000000" w:rsidR="00000000" w:rsidRPr="00000000">
        <w:rPr>
          <w:rtl w:val="0"/>
        </w:rPr>
        <w:t xml:space="preserve">молодёжные</w:t>
      </w:r>
      <w:r w:rsidDel="00000000" w:rsidR="00000000" w:rsidRPr="00000000">
        <w:rPr>
          <w:rtl w:val="0"/>
        </w:rPr>
        <w:t xml:space="preserve"> форумы, – рассказал сотрудник отдела по связям с общественностью и развитию коммуникаций ГХК Борис Рыженков. – То есть уровень объекта должен мотивировать к посещению, люди должны это увидеть. Работа по созданию музея уже идёт, самое главное – сохранить подлинную историческую фактуру».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Экологический блок «Росатома» играет важную роль в обеспечении экологической безопасности атомной отрасли, экологического благополучия населения и устойчивого развития страны. Деятельность предприятий блока включает: обращение с радиоактивными и опасными промышленными отходами (безопасное хранение, переработка и утилизация); мониторинг состояния окружающей среды; реабилитацию </w:t>
      </w:r>
      <w:r w:rsidDel="00000000" w:rsidR="00000000" w:rsidRPr="00000000">
        <w:rPr>
          <w:rtl w:val="0"/>
        </w:rPr>
        <w:t xml:space="preserve">загрязнённых</w:t>
      </w:r>
      <w:r w:rsidDel="00000000" w:rsidR="00000000" w:rsidRPr="00000000">
        <w:rPr>
          <w:rtl w:val="0"/>
        </w:rPr>
        <w:t xml:space="preserve"> территорий (включая ликвидацию радиационных объектов) и восстановление экосистем. Они занимаются также разработкой и внедрением технологий для создания экономики замкнутого цикла: в рамках нацпроекта «Экология» блок формирует национальную систему по управлению промышленными отходами I-II классов опасности, что предполагает создание перерабатывающих мощностей и внедрение цифровых инструментов для мониторинга процесса обращения с этими отходами (платформа ФГИС ОПВК). В состав блока входят: ФГУП «Федеральный экологический оператор» (ФЭО,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rosfeo.ru</w:t>
        </w:r>
      </w:hyperlink>
      <w:r w:rsidDel="00000000" w:rsidR="00000000" w:rsidRPr="00000000">
        <w:rPr>
          <w:rtl w:val="0"/>
        </w:rPr>
        <w:t xml:space="preserve">), основной игрок в области управления отходами I и II классов; АО «Росатом Экологический интегратор» (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rosatom-rei.ru</w:t>
        </w:r>
      </w:hyperlink>
      <w:r w:rsidDel="00000000" w:rsidR="00000000" w:rsidRPr="00000000">
        <w:rPr>
          <w:rtl w:val="0"/>
        </w:rPr>
        <w:t xml:space="preserve">), отвечает за координацию и интеграцию всех процессов в рамках экологической стратегии «Росатома»; ФГУП «Горно-химический комбинат» (ГХК,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sibghk.ru</w:t>
        </w:r>
      </w:hyperlink>
      <w:r w:rsidDel="00000000" w:rsidR="00000000" w:rsidRPr="00000000">
        <w:rPr>
          <w:rtl w:val="0"/>
        </w:rPr>
        <w:t xml:space="preserve">), ФГУП «Радон» (</w:t>
      </w: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radon.ru</w:t>
        </w:r>
      </w:hyperlink>
      <w:r w:rsidDel="00000000" w:rsidR="00000000" w:rsidRPr="00000000">
        <w:rPr>
          <w:rtl w:val="0"/>
        </w:rPr>
        <w:t xml:space="preserve">), ФГУП «Национальный оператор по обращению с радиоактивными отходами» (НО РАО, </w:t>
      </w: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norao.ru</w:t>
        </w:r>
      </w:hyperlink>
      <w:r w:rsidDel="00000000" w:rsidR="00000000" w:rsidRPr="00000000">
        <w:rPr>
          <w:rtl w:val="0"/>
        </w:rPr>
        <w:t xml:space="preserve">) и ОДЦ УГР («Опытно-демонстрационный центр уран-графитовых реакторов» </w:t>
      </w:r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одцугр.рф)</w:t>
        </w:r>
      </w:hyperlink>
      <w:r w:rsidDel="00000000" w:rsidR="00000000" w:rsidRPr="00000000">
        <w:rPr>
          <w:rtl w:val="0"/>
        </w:rPr>
        <w:t xml:space="preserve"> специализируются на обращении с радиоактивными материалами, участвуют в управлении ядерными объектами и их выводе из эксплуатации.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Горно-химический комбинат (ФЯО ФГУП «ГХК») входит в дивизион «Экологические решения» госкорпорации «Росатом». Расположен в ЗАТО Железногорск Красноярского края и является ключевым предприятием «Росатома» по созданию технологического комплекса замкнутого ядерного топливного цикла (ЗЯТЦ) на основе инновационных технологий нового поколения.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АДЭ-2 – промышленный уран-графитовый реактор (ПУГР), расположенный в подгорной части предприятия, в скальном массиве. Был остановлен в апреле 2010 года и стал рекордсменом-долгожителем среди реакторов такого типа, отработав 46 лет благодаря удачным конструкторским, а также техническим решениям по продлению срока эксплуатации. Все последующие годы АДЭ-2 эксплуатировался в режиме окончательного останова: ядерное топливо было выгружено и переработано, объект </w:t>
      </w:r>
      <w:r w:rsidDel="00000000" w:rsidR="00000000" w:rsidRPr="00000000">
        <w:rPr>
          <w:rtl w:val="0"/>
        </w:rPr>
        <w:t xml:space="preserve">приведён</w:t>
      </w:r>
      <w:r w:rsidDel="00000000" w:rsidR="00000000" w:rsidRPr="00000000">
        <w:rPr>
          <w:rtl w:val="0"/>
        </w:rPr>
        <w:t xml:space="preserve"> в ядерно-безопасное состояние. Он станет третьим промышленным уран-графитовым реактором ГХК, который будет выведен из эксплуатации.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В случае с АДЭ-2 объем работ будет значительно больше, чем с первыми двумя реакторами ГХК – АД и АДЭ-1, которые были </w:t>
      </w:r>
      <w:r w:rsidDel="00000000" w:rsidR="00000000" w:rsidRPr="00000000">
        <w:rPr>
          <w:rtl w:val="0"/>
        </w:rPr>
        <w:t xml:space="preserve">одноцелевыми</w:t>
      </w:r>
      <w:r w:rsidDel="00000000" w:rsidR="00000000" w:rsidRPr="00000000">
        <w:rPr>
          <w:rtl w:val="0"/>
        </w:rPr>
        <w:t xml:space="preserve">, выполняли только оборонные задачи и были успешно выведены из эксплуатации в 2023 году по варианту «захоронение на месте», запатентованному специалистами ГХК. Захоронение на месте предполагает поэтапное заполнение барьерным материалом пространства и схем самого реактора, некоторых прилегающих </w:t>
      </w:r>
      <w:r w:rsidDel="00000000" w:rsidR="00000000" w:rsidRPr="00000000">
        <w:rPr>
          <w:rtl w:val="0"/>
        </w:rPr>
        <w:t xml:space="preserve">внереакторных</w:t>
      </w:r>
      <w:r w:rsidDel="00000000" w:rsidR="00000000" w:rsidRPr="00000000">
        <w:rPr>
          <w:rtl w:val="0"/>
        </w:rPr>
        <w:t xml:space="preserve"> помещений. Локализация радиоактивно загрязненных элементов оборудования, систем и конструкций реактора обеспечивает радиационную безопасность персонала, населения и окружающей среды.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Госкорпорация «Росатом», производящая электричество с помощью низкоуглеродной генерации, последовательно реализует шаги по снижению негативного влияния на природу. Обеспечение ядерной и радиационной безопасности – одна из приоритетных задач российской атомной отрасли. Атомщики уделяют большое внимание мероприятиям по охране окружающей среды и реабилитации загрязненных территорий. Перспективные планы «Росатома» в сфере обеспечения безопасности включают в себя дальнейшее совершенствование культуры безопасной эксплуатации ядерных объектов, продолжение работ по ликвидации наследия советского «атомного проекта», внедрение современных систем управления безопасностью.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footerReference r:id="rId15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ibghk.ru/" TargetMode="External"/><Relationship Id="rId10" Type="http://schemas.openxmlformats.org/officeDocument/2006/relationships/hyperlink" Target="https://rosatom-rei.ru/" TargetMode="External"/><Relationship Id="rId13" Type="http://schemas.openxmlformats.org/officeDocument/2006/relationships/hyperlink" Target="https://www.norao.ru/" TargetMode="External"/><Relationship Id="rId12" Type="http://schemas.openxmlformats.org/officeDocument/2006/relationships/hyperlink" Target="https://radon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osfeo.ru/" TargetMode="External"/><Relationship Id="rId15" Type="http://schemas.openxmlformats.org/officeDocument/2006/relationships/footer" Target="footer1.xml"/><Relationship Id="rId14" Type="http://schemas.openxmlformats.org/officeDocument/2006/relationships/hyperlink" Target="https://xn--c1ab3aknr.xn--p1ai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L3voLHW5ntI+JJ22Siib8q+6mg==">CgMxLjA4AHIhMXotRnVQOEFYbmFEVEsyOGFsUzJvbnlzVW9fcldHYkIx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2024-12-11T11:51:00Z</dcterms:created>
  <dc:creator>b v</dc:creator>
</cp:coreProperties>
</file>