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 1 АЭС «Аккую» (Турция) завершен монтаж турбины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посвященном этой вехе мероприятии приняли участие глава «Росатома» Алексей </w:t>
      </w:r>
      <w:r w:rsidDel="00000000" w:rsidR="00000000" w:rsidRPr="00000000">
        <w:rPr>
          <w:i w:val="1"/>
          <w:rtl w:val="0"/>
        </w:rPr>
        <w:t xml:space="preserve">Лихачёв</w:t>
      </w:r>
      <w:r w:rsidDel="00000000" w:rsidR="00000000" w:rsidRPr="00000000">
        <w:rPr>
          <w:i w:val="1"/>
          <w:rtl w:val="0"/>
        </w:rPr>
        <w:t xml:space="preserve"> и министр энергетики и природных ресурсов Турции </w:t>
      </w:r>
      <w:r w:rsidDel="00000000" w:rsidR="00000000" w:rsidRPr="00000000">
        <w:rPr>
          <w:i w:val="1"/>
          <w:rtl w:val="0"/>
        </w:rPr>
        <w:t xml:space="preserve">Альпарслан</w:t>
      </w:r>
      <w:r w:rsidDel="00000000" w:rsidR="00000000" w:rsidRPr="00000000">
        <w:rPr>
          <w:i w:val="1"/>
          <w:rtl w:val="0"/>
        </w:rPr>
        <w:t xml:space="preserve"> Байрактар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энергоблоке № 1 АЭС «Аккую» (Турция) завершен монтаж турбины. К этому ключевому событию был приурочен визит на площадку министра энергетики и природных ресурсов Турции </w:t>
      </w:r>
      <w:r w:rsidDel="00000000" w:rsidR="00000000" w:rsidRPr="00000000">
        <w:rPr>
          <w:rtl w:val="0"/>
        </w:rPr>
        <w:t xml:space="preserve">Альпарслана</w:t>
      </w:r>
      <w:r w:rsidDel="00000000" w:rsidR="00000000" w:rsidRPr="00000000">
        <w:rPr>
          <w:rtl w:val="0"/>
        </w:rPr>
        <w:t xml:space="preserve"> Байрактара и генерального директора госкорпорации «Росатом» Алексея Лихачева.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Доклад об основных этапах реализации проекта в 2024 году на мероприятии сделал генеральный директор АО «Аккую Нуклеар» Сергей Буцких. Он подробно рассказал о пусконаладочных работах на первом энергоблоке, степени готовности вспомогательных объектов, основных строительно-монтажных операциях, а также о планах на предстоящий год. Сергей Буцких также отчитался о выполнении ключевой операции в машинном зале блока № 1 – постановке турбоагрегата на валоповоротное устройство.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этом году был выполнен ряд ключевых операций, прежде всего, начало полномасштабных пусконаладочных работ на первом энергоблоке. В реакторном отделении смонтировано все основное оборудование реакторной установки, активно ведется подготовка к предпусковым испытаниям с загрузкой имитаторов ядерного топлива. Успешно проведена сборка турбины – комплекс последовательных операций, которые завершились ключевым событием – постановкой турбоагрегата на валоповоротное устройство. Вал турбины впервые начал вращение на малых оборотах.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Эксперты тщательно проверили правильность центровки всех элементов и подтвердили высокое качество сборки турбоагрегата. Успешное выполнение операции демонстрирует высокую техническую готовность турбины и вспомогательных систем к следующей ключевой стадии ввода блока в эксплуатацию – холодно-горячей обкатке реакторной установки.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Альпарслан Байрактар и Алексей Лихачев отметили достигнутый в 2024 году прогресс в ходе работ по проекту. «Для удовлетворения растущего спроса Турции в энергии и достижения к 2053 году цели «нулевых выбросов» нам нужна атомная энергетика. Проект АЭС «Аккую» – один из крупнейших проектов нашей страны. В его реализации отразилась политическая воля нашего Президента, Президента России Владимира Путина, а также их гармоничное взаимодействие. Мы, Турция и Россия, совместно со всеми заинтересованными сторонами работаем над этим проектом как единая команда», – заявил министр энергетики и природных ресурсов Турции.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«2024 год стал для АЭС “Аккую” годом не только </w:t>
      </w:r>
      <w:r w:rsidDel="00000000" w:rsidR="00000000" w:rsidRPr="00000000">
        <w:rPr>
          <w:rtl w:val="0"/>
        </w:rPr>
        <w:t xml:space="preserve">серьёзных</w:t>
      </w:r>
      <w:r w:rsidDel="00000000" w:rsidR="00000000" w:rsidRPr="00000000">
        <w:rPr>
          <w:rtl w:val="0"/>
        </w:rPr>
        <w:t xml:space="preserve"> вызовов, но и больших достижений. Сегодня мы стали свидетелями одного из ключевых событий на площадке – завершения монтажа турбины. Это необходимый шаг на большом пути к запуску энергоблока. Мы продолжим прикладывать все усилия, чтобы в ближайшее время в Турции заработал первый атомный энергоблок. Он обеспечит стабильной низкоуглеродной энергией миллионы потребителей», – отметил Алексей Лихачев.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На предстоящем этапе в машинном зале блока № 1 АЭС «Аккую» будет проведен комплекс предпусковых испытаний, включая испытания системы герметичных ограждений и систем безопасности. После этого турбина будет готова к комплексным предпусковым операциям.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АЭС «Аккую» –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3+.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Мощность каждого энергоблока составит 1200 МВт. Сооружение АЭС «Аккую» –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Турбинная установка АЭС представляет собой тепловой ротационный двигатель большой мощности. Ротор цилиндра – один из ключевых компонентов двигателя: на лопатки ротора под высоким давлением поступает перегретый пар, образующийся из обессоленной воды в парогенераторах реакторной установки. Энергия сжатого и нагретого пара заставляет ротор вращаться, преобразуясь в механическую энергию, которая передается на турбогенератор, вырабатывающий электрический ток. Турбоагрегат энергоблока АЭС «Аккую» состоит из комбинированного модуля высокого и среднего давлений, двух модулей низкого давления и генератора.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eVsDQsEB9P8z2gCMWLnoaa2B1Q==">CgMxLjA4AHIhMWwxd1NFbklKQnB3YkhJb3dGWWFGbGhONWFDUDlMNGJE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2024-12-12T10:29:00Z</dcterms:created>
  <dc:creator>b v</dc:creator>
</cp:coreProperties>
</file>