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7C48" w14:textId="77777777" w:rsidR="001A492F" w:rsidRDefault="001A49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A492F" w14:paraId="0110BBBF" w14:textId="77777777">
        <w:tc>
          <w:tcPr>
            <w:tcW w:w="1518" w:type="dxa"/>
          </w:tcPr>
          <w:p w14:paraId="059FC2E2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1517AB4" wp14:editId="0DDD2CF3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D03FACB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CB91B67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1A492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645D4091" w14:textId="77777777" w:rsidR="001A492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6882E825" w14:textId="765C98C4" w:rsidR="001A492F" w:rsidRDefault="00A510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FB2DA9">
              <w:rPr>
                <w:sz w:val="28"/>
                <w:szCs w:val="28"/>
              </w:rPr>
              <w:t>4</w:t>
            </w:r>
            <w:r w:rsidR="00CE2555">
              <w:rPr>
                <w:sz w:val="28"/>
                <w:szCs w:val="28"/>
              </w:rPr>
              <w:t>.12.24</w:t>
            </w:r>
          </w:p>
        </w:tc>
      </w:tr>
    </w:tbl>
    <w:p w14:paraId="79FF3BDD" w14:textId="77777777" w:rsidR="001A492F" w:rsidRDefault="001A492F">
      <w:pPr>
        <w:jc w:val="center"/>
        <w:rPr>
          <w:b/>
          <w:sz w:val="28"/>
          <w:szCs w:val="28"/>
        </w:rPr>
      </w:pPr>
    </w:p>
    <w:p w14:paraId="427909BA" w14:textId="77777777" w:rsidR="00C1319B" w:rsidRPr="00C1319B" w:rsidRDefault="00C1319B" w:rsidP="00C1319B">
      <w:pPr>
        <w:jc w:val="center"/>
        <w:rPr>
          <w:b/>
          <w:bCs/>
          <w:sz w:val="28"/>
          <w:szCs w:val="28"/>
        </w:rPr>
      </w:pPr>
      <w:r w:rsidRPr="00C1319B">
        <w:rPr>
          <w:b/>
          <w:bCs/>
          <w:sz w:val="28"/>
          <w:szCs w:val="28"/>
        </w:rPr>
        <w:t>«Росатом» завершил поставку распределительного оборудования для энергоблока № 1 АЭС «</w:t>
      </w:r>
      <w:proofErr w:type="spellStart"/>
      <w:r w:rsidRPr="00C1319B">
        <w:rPr>
          <w:b/>
          <w:bCs/>
          <w:sz w:val="28"/>
          <w:szCs w:val="28"/>
        </w:rPr>
        <w:t>Аккую</w:t>
      </w:r>
      <w:proofErr w:type="spellEnd"/>
      <w:r w:rsidRPr="00C1319B">
        <w:rPr>
          <w:b/>
          <w:bCs/>
          <w:sz w:val="28"/>
          <w:szCs w:val="28"/>
        </w:rPr>
        <w:t>» (Турция)</w:t>
      </w:r>
    </w:p>
    <w:p w14:paraId="3876F47B" w14:textId="77777777" w:rsidR="00C1319B" w:rsidRPr="00C1319B" w:rsidRDefault="00C1319B" w:rsidP="00C1319B">
      <w:pPr>
        <w:jc w:val="center"/>
        <w:rPr>
          <w:i/>
          <w:iCs/>
        </w:rPr>
      </w:pPr>
      <w:r w:rsidRPr="00C1319B">
        <w:rPr>
          <w:i/>
          <w:iCs/>
        </w:rPr>
        <w:t>179 шкафов комплектных распределительных устройств (КРУ) предназначены для распределения электроэнергии, которая будет использоваться для обеспечения собственных нужд энергоблока</w:t>
      </w:r>
    </w:p>
    <w:p w14:paraId="468DF4FD" w14:textId="77777777" w:rsidR="00C1319B" w:rsidRPr="00C1319B" w:rsidRDefault="00C1319B" w:rsidP="00C1319B"/>
    <w:p w14:paraId="4EFC73BD" w14:textId="25CD27E1" w:rsidR="00C1319B" w:rsidRPr="00C1319B" w:rsidRDefault="00C1319B" w:rsidP="00C1319B">
      <w:r w:rsidRPr="00C1319B">
        <w:t xml:space="preserve">АО «Росатом Автоматизированные системы управления» (АО «РАСУ», управляющая компания дивизиона «Автоматизированный системы управления технологическими процессами и Электротехника» госкорпорации «Росатом») завершило поставку комплектных распределительных устройств (КРУ) мощностью 10 </w:t>
      </w:r>
      <w:proofErr w:type="spellStart"/>
      <w:r w:rsidRPr="00C1319B">
        <w:t>кВ</w:t>
      </w:r>
      <w:proofErr w:type="spellEnd"/>
      <w:r w:rsidRPr="00C1319B">
        <w:t xml:space="preserve"> для энергоблока №</w:t>
      </w:r>
      <w:r>
        <w:t xml:space="preserve"> </w:t>
      </w:r>
      <w:r w:rsidRPr="00C1319B">
        <w:t>1 строящейся АЭС «</w:t>
      </w:r>
      <w:proofErr w:type="spellStart"/>
      <w:r w:rsidRPr="00C1319B">
        <w:t>Аккую</w:t>
      </w:r>
      <w:proofErr w:type="spellEnd"/>
      <w:r w:rsidRPr="00C1319B">
        <w:t>». Поставленные 179 шкафов оборудования предназначены для обеспечения электроэнергией систем и механизмов собственных нужд энергоблока, что станет основой его стабильной и безопасной эксплуатации. Всего для станции предусмотрено 716 шкафов КРУ – по 179 на каждый из четырёх энергоблоков. Они обеспечат надёжное и безопасное распределение электроэнергии всей электростанции.</w:t>
      </w:r>
    </w:p>
    <w:p w14:paraId="45F0EDBB" w14:textId="77777777" w:rsidR="00C1319B" w:rsidRPr="00C1319B" w:rsidRDefault="00C1319B" w:rsidP="00C1319B"/>
    <w:p w14:paraId="46DCF121" w14:textId="77777777" w:rsidR="00C1319B" w:rsidRPr="00C1319B" w:rsidRDefault="00C1319B" w:rsidP="00C1319B">
      <w:r w:rsidRPr="00C1319B">
        <w:t>«Завершение поставки комплектных распределительных устройств для первого энергоблока — это важный шаг в строительстве критически важного инфраструктурного энергообъекта. В рамках данного проекта мы задействовали дополнительные производственные мощности и скооперировались с отраслевыми партнерами, чтобы своевременно выполнить обязательства по поставкам и монтажу необходимого оборудования», – рассказал управляющий директор АО «РАСУ» Виктор Белов.</w:t>
      </w:r>
    </w:p>
    <w:p w14:paraId="0B7F2330" w14:textId="36EFF8AE" w:rsidR="007721FE" w:rsidRPr="00C1319B" w:rsidRDefault="007721FE" w:rsidP="00C1319B"/>
    <w:sectPr w:rsidR="007721FE" w:rsidRPr="00C1319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AC74A" w14:textId="77777777" w:rsidR="00711E2C" w:rsidRDefault="00711E2C">
      <w:r>
        <w:separator/>
      </w:r>
    </w:p>
  </w:endnote>
  <w:endnote w:type="continuationSeparator" w:id="0">
    <w:p w14:paraId="5267648E" w14:textId="77777777" w:rsidR="00711E2C" w:rsidRDefault="0071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206A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6993157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9507C" w14:textId="77777777" w:rsidR="00711E2C" w:rsidRDefault="00711E2C">
      <w:r>
        <w:separator/>
      </w:r>
    </w:p>
  </w:footnote>
  <w:footnote w:type="continuationSeparator" w:id="0">
    <w:p w14:paraId="1571A047" w14:textId="77777777" w:rsidR="00711E2C" w:rsidRDefault="0071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1A41"/>
    <w:multiLevelType w:val="hybridMultilevel"/>
    <w:tmpl w:val="0E16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4DEC"/>
    <w:multiLevelType w:val="hybridMultilevel"/>
    <w:tmpl w:val="90DE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65B4"/>
    <w:multiLevelType w:val="hybridMultilevel"/>
    <w:tmpl w:val="EBB8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DBB"/>
    <w:multiLevelType w:val="hybridMultilevel"/>
    <w:tmpl w:val="2EBA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31F8"/>
    <w:multiLevelType w:val="hybridMultilevel"/>
    <w:tmpl w:val="5898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C7DF5"/>
    <w:multiLevelType w:val="hybridMultilevel"/>
    <w:tmpl w:val="683E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A7D73"/>
    <w:multiLevelType w:val="hybridMultilevel"/>
    <w:tmpl w:val="5710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09876">
    <w:abstractNumId w:val="6"/>
  </w:num>
  <w:num w:numId="2" w16cid:durableId="291248007">
    <w:abstractNumId w:val="2"/>
  </w:num>
  <w:num w:numId="3" w16cid:durableId="1377926689">
    <w:abstractNumId w:val="1"/>
  </w:num>
  <w:num w:numId="4" w16cid:durableId="618419669">
    <w:abstractNumId w:val="5"/>
  </w:num>
  <w:num w:numId="5" w16cid:durableId="1535994070">
    <w:abstractNumId w:val="3"/>
  </w:num>
  <w:num w:numId="6" w16cid:durableId="149639586">
    <w:abstractNumId w:val="0"/>
  </w:num>
  <w:num w:numId="7" w16cid:durableId="363554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2F"/>
    <w:rsid w:val="0003246F"/>
    <w:rsid w:val="00073FC2"/>
    <w:rsid w:val="000C4AE6"/>
    <w:rsid w:val="00101384"/>
    <w:rsid w:val="001612FF"/>
    <w:rsid w:val="00170347"/>
    <w:rsid w:val="00174CB0"/>
    <w:rsid w:val="001966F7"/>
    <w:rsid w:val="001A492F"/>
    <w:rsid w:val="001E4F86"/>
    <w:rsid w:val="00200E12"/>
    <w:rsid w:val="00223B1E"/>
    <w:rsid w:val="00276BA2"/>
    <w:rsid w:val="002B63CF"/>
    <w:rsid w:val="00324C82"/>
    <w:rsid w:val="00353B11"/>
    <w:rsid w:val="00374BB4"/>
    <w:rsid w:val="003C40DC"/>
    <w:rsid w:val="003F0954"/>
    <w:rsid w:val="0043116E"/>
    <w:rsid w:val="0044382B"/>
    <w:rsid w:val="00455DB4"/>
    <w:rsid w:val="00525944"/>
    <w:rsid w:val="00537BC9"/>
    <w:rsid w:val="00571C8D"/>
    <w:rsid w:val="00575BB1"/>
    <w:rsid w:val="00591460"/>
    <w:rsid w:val="00592623"/>
    <w:rsid w:val="005A2683"/>
    <w:rsid w:val="005C7614"/>
    <w:rsid w:val="005D0B4B"/>
    <w:rsid w:val="005F2AD2"/>
    <w:rsid w:val="00626440"/>
    <w:rsid w:val="00697E96"/>
    <w:rsid w:val="006F16E5"/>
    <w:rsid w:val="00711E2C"/>
    <w:rsid w:val="0072197A"/>
    <w:rsid w:val="007236FF"/>
    <w:rsid w:val="00731F85"/>
    <w:rsid w:val="0076577D"/>
    <w:rsid w:val="007674B1"/>
    <w:rsid w:val="007721FE"/>
    <w:rsid w:val="007A53FD"/>
    <w:rsid w:val="007B49F6"/>
    <w:rsid w:val="00843224"/>
    <w:rsid w:val="00863DDF"/>
    <w:rsid w:val="008802CA"/>
    <w:rsid w:val="00910C50"/>
    <w:rsid w:val="0093049E"/>
    <w:rsid w:val="00931E97"/>
    <w:rsid w:val="00987D13"/>
    <w:rsid w:val="00996C45"/>
    <w:rsid w:val="009A4490"/>
    <w:rsid w:val="00A3353C"/>
    <w:rsid w:val="00A41197"/>
    <w:rsid w:val="00A51068"/>
    <w:rsid w:val="00A65510"/>
    <w:rsid w:val="00A85654"/>
    <w:rsid w:val="00AA0F86"/>
    <w:rsid w:val="00B25B43"/>
    <w:rsid w:val="00B30089"/>
    <w:rsid w:val="00B56AA4"/>
    <w:rsid w:val="00B67554"/>
    <w:rsid w:val="00B8123A"/>
    <w:rsid w:val="00B83F4F"/>
    <w:rsid w:val="00BF63BE"/>
    <w:rsid w:val="00C1319B"/>
    <w:rsid w:val="00C81BEE"/>
    <w:rsid w:val="00C97C32"/>
    <w:rsid w:val="00CB1999"/>
    <w:rsid w:val="00CB6A0D"/>
    <w:rsid w:val="00CC1EED"/>
    <w:rsid w:val="00CE2555"/>
    <w:rsid w:val="00D0064C"/>
    <w:rsid w:val="00D74BC0"/>
    <w:rsid w:val="00DB59A8"/>
    <w:rsid w:val="00DC3CD9"/>
    <w:rsid w:val="00E44F8D"/>
    <w:rsid w:val="00E64AD5"/>
    <w:rsid w:val="00EA08EF"/>
    <w:rsid w:val="00EB01C8"/>
    <w:rsid w:val="00EB5E70"/>
    <w:rsid w:val="00F61C17"/>
    <w:rsid w:val="00F97898"/>
    <w:rsid w:val="00FB2DA9"/>
    <w:rsid w:val="00FC16B2"/>
    <w:rsid w:val="00FE70B7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9C8F"/>
  <w15:docId w15:val="{DC760CE9-DCFB-406B-B5E7-01D7426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4mwAFtURrpPif3w8OrEoDVd0w==">CgMxLjA4AHIhMWxITVVDcll1TUVKcmZFV1B6bXdlU2xnU1Z2aVV6aEhF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2024-12-24T12:46:00Z</dcterms:created>
  <dcterms:modified xsi:type="dcterms:W3CDTF">2024-12-24T12:46:00Z</dcterms:modified>
</cp:coreProperties>
</file>