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Инжиниринговый дивизион «Росатома» и NPPA провели в Каире форум «Развитие атомной индустрии в Египте»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мероприятии приняли участие более 50 компаний из пяти стран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Каире (Египет) 2 декабря прошел V Форум «Развитие атомной индустрии в Египте», который ежегодно организуют Инжиниринговый дивизион госкорпорации «Росатом» и Управление по атомным электростанциям Египта (NPPA).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Мероприятие прошло в рамках Недели ядерной энергетики Арабской Республики Египет. В мероприятии приняли участие около 180 человек, представляющих более 50 компаний из России, Египта, Саудовской Аравии, Южной Кореи и Франции. Форум посетили председатель Совета директоров Агентства по атомным электростанциям (NPPA) </w:t>
      </w:r>
      <w:r w:rsidDel="00000000" w:rsidR="00000000" w:rsidRPr="00000000">
        <w:rPr>
          <w:rtl w:val="0"/>
        </w:rPr>
        <w:t xml:space="preserve">Амгед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Эль</w:t>
      </w:r>
      <w:r w:rsidDel="00000000" w:rsidR="00000000" w:rsidRPr="00000000">
        <w:rPr>
          <w:rtl w:val="0"/>
        </w:rPr>
        <w:t xml:space="preserve">-Вакиль, заместитель председателя NPPA Мохаммед Рамадан, вице-президент АО «АСЭ» – директор проекта по сооружению АЭС «Эль-Дабаа» Алексей Кононенко, директор проекта по сооружению АЭС «Эль-Дабаа» NPPA Мохаммед </w:t>
      </w:r>
      <w:r w:rsidDel="00000000" w:rsidR="00000000" w:rsidRPr="00000000">
        <w:rPr>
          <w:rtl w:val="0"/>
        </w:rPr>
        <w:t xml:space="preserve">Двиддар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форума участники обсудили процесс сооружения АЭС «Эль-Дабаа», систему закупок «Росатома» и особенности закупочной деятельности на проекте, процесс локализации производства под потребности атомной станции и привлечение местных компаний. В частности, поставщиков интересовали перспективы атомных технологий в Египте, развитие инфраструктуры АЭС «Эль-Дабаа», работа объединенного комитета по локализации на проекте, применение российских и международных стандартов при изготовлении оборудования. Отдельные сессии были посвящены вопросам участия в консорциуме с корейской KHNP и роли проекта АЭС «Эль-Дабаа» в достижении Целей устойчивого развития.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«АЭС “Эль-Дабаа” является одной из крупнейших атомных строек. Она удовлетворит растущие потребности Египта в электроэнергии и обеспечит его энергетическую безопасность. И мы рады, что все больше местных компаний вовлекается в проект по сооружению первой на континенте атомной станции с российской технологией поколения III+, что позволит Египту стать региональным технологическим лидером», – отметил Алексей Кононенко.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hiubFereuZ8LC4QuqEH+gPj/Xg==">CgMxLjA4AHIhMWFLOWZEQ1BqMVhUR2IxQ0lOQ2NGTXQySEQyNGxNbjFL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2024-12-03T06:30:00Z</dcterms:created>
  <dc:creator>b v</dc:creator>
</cp:coreProperties>
</file>