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20959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17.12.24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Нижнем Новгороде при поддержке «Росатома» прошел фестиваль волонтерства «Энергия добра»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благотворительных акциях и просветительских мероприятиях приняли участие более 750 нижегородцев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15 декабря в культурно-просветительском центре «Академия Маяк» им. А.Д. Сахарова состоялся семейный фестиваль волонтерства «Энергия добра». Организатором мероприятия выступила АНО «Энергия развития» (входит в контур госкорпорации «Росатом») при поддержке некоммерческих организаций Нижегородской области.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Мероприятие объединило под одной крышей множество тематических локаций и форматов: выставку региональных НКО, выставку локальных брендов и народно-художественных промыслов из городов присутствия «Росатома», ярмарку социальных предпринимателей, </w:t>
      </w:r>
      <w:r w:rsidDel="00000000" w:rsidR="00000000" w:rsidRPr="00000000">
        <w:rPr>
          <w:rtl w:val="0"/>
        </w:rPr>
        <w:t xml:space="preserve">экоактивности</w:t>
      </w:r>
      <w:r w:rsidDel="00000000" w:rsidR="00000000" w:rsidRPr="00000000">
        <w:rPr>
          <w:rtl w:val="0"/>
        </w:rPr>
        <w:t xml:space="preserve">, а также живое общение с благотворителями и лидерами волонтерского движения. В рамках фестиваля прошел ставший уже традиционным форум «Росатома» для социальных и экологических лидеров «Песочница.Фест», который в 2024 году был проведен в шести «атомных» городах. Участие в мероприятии на площадке «Академии Маяк» приняли 25 человек, результатом работы стали три проектные инициативы социальной направленности, которые планируется реализовать в 2025 году. Частью фестиваля стал проект «Творцы атомных городов» – выставки локальных брендов и народно-художественных промыслов из городов присутствия «Росатома». Новогодней елкой на фестивале стал уникальный экспонат «Созвездие “Росатома”», созданный ООО «Ресурсный Центр Фейшен Хаб» совместно с детской школой искусств Трёхгорного Челябинской области в рамках проекта «Елки России». В экозоне фестиваля «Энергия добра» разместились контейнеры для сбора вторсырья, а также столы для обмена одежды, аксессуаров и книг.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«Этим мероприятием мы запустили настоящий “бумеранг добра”, – прокомментировала Екатерина Чудакова, руководитель проекта «800 добрых дел». – Мы обменялись опытом, привлекли новых волонтеров, узнали о существующих в регионе инициативах. Отмечу, что проекты наших фондов достойны тиражирования на всю Россию. И сегодняшний день дал стимул к дальнейшему развитию тем, кто работает в индустрии добрых дел, – им очень важно признание и внимание к их деятельности. Я благодарю “Росатом” от себя и от имени наших НКО за инициативу проведения такого фестиваля и надеюсь, что он станет нашей новой традицией».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gJquFnLMBHZoapc0kGTgaN88Hw==">CgMxLjA4AHIhMTZnaFQyeENMX202TVUzN0ttZkwwSXEwTDUzX3NyTHFh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2024-12-17T09:24:00Z</dcterms:created>
  <dc:creator>b v</dc:creator>
</cp:coreProperties>
</file>