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Научно-популярный фестиваль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ВНауке</w:t>
      </w:r>
      <w:r w:rsidDel="00000000" w:rsidR="00000000" w:rsidRPr="00000000">
        <w:rPr>
          <w:b w:val="1"/>
          <w:sz w:val="28"/>
          <w:szCs w:val="28"/>
          <w:rtl w:val="0"/>
        </w:rPr>
        <w:t xml:space="preserve"> 2.0» в музее «Атом» собрал более 10 тысяч человек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мероприятия, организованного VK и «Росатомом», обсудили киборгов из прошлого, космический туризм и квантовые технологии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 ноября компания VK при поддержке госкорпорации «Росатом» провела в Москве открытый научно-популярный фестиваль «</w:t>
      </w:r>
      <w:r w:rsidDel="00000000" w:rsidR="00000000" w:rsidRPr="00000000">
        <w:rPr>
          <w:rtl w:val="0"/>
        </w:rPr>
        <w:t xml:space="preserve">ВНауке</w:t>
      </w:r>
      <w:r w:rsidDel="00000000" w:rsidR="00000000" w:rsidRPr="00000000">
        <w:rPr>
          <w:rtl w:val="0"/>
        </w:rPr>
        <w:t xml:space="preserve"> 2.0». Мероприятие проходило в музее «Атом» на ВДНХ, его участниками стали более 10 тысяч гостей (это в 12 раз больше, чем годом ранее), онлайн-трансляция фестиваля собрала более 700 тысяч просмотров.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Основную часть посетителей фестиваля составляли ученики младших и средних классов, которые пришли на фестиваль вместе с родителями. Школьники с удовольствием наблюдали за экспериментами, получали предсказания от искусственного интеллекта (ИИ), погружались в виртуальную реальность.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того, чтобы каждый посетитель мог с разных сторон взглянуть на увлекательный мир науки, организаторы разделили пространство музея «Атом» на три тематические лаборатории: «Лабораторию знаний», «Лабораторию будущего» и «Лабораторию жизни». В частности, в «Лаборатории знаний» прошли дискуссии с учеными и авторами научно-популярных блогов VK. Многие доклады были посвящены космическим программам и открытиям, связанным с удивительным пространством Вселенной.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Например, Герой России, летчик-космонавт Андрей Федяев поделился деталями быта на международной космической станции (МКС) и опытом полета в составе экипажа Space X Crew-6. «Space X – это космическое такси, средство доставки космонавтов на станцию. Экипаж принимает мало участия в управлении. На российских кораблях в случае отказа систем мы можем сделать все вручную, но у SpaceX такой возможности нет. На самой МКС живем дружно: международный язык в полетах – английский, но многие астронавты хорошо говорят по-русски и даже поют под гитару. На МКС есть три гитары, синтезатор, я привез туда еще свою губную гармошку. Надо, наверное, еще орган доставить», – пошутил Андрей Федяев.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Стремительному развитию науки и технологий была посвящена экспозиция «Лаборатории будущего». В пространстве лаборатории представили интерактивные голограммы гаджетов, которые только предстоит изобрести, организовали мастер-классы по робототехнике и разместили оборудование для погружения в виртуальную реальность. А спикеры поделились последними открытиями и теориями, потенциал которых еще только предстоит раскрыть.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частности, главный специалист компании «Росатом – Квантовые технологии», научный сотрудник Российского квантового центра Дарья Сокол объяснила на простых примерах основные законы квантовой физики. «Квантовый мир очень отличается от привычного нам. Например, любые события и параметры процессов в нем носят вероятностный характер. Мы не можем сказать, что тот или иной объект находится в определенной точке – можем сказать лишь, что он находится там с определенной вероятностью. Будь я квантовым объектом, нельзя было бы сказать, что я со 100 % вероятностью стою перед вами на сцене», – отметила она.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Молодой ученый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), аспирант филиала «МГУ Саров» Максим Вялков поделился прогнозом на 2045 год и рассказал об искусственном интеллекте, искусственной жизни и новой физике: «Учёные тоже умеют мечтать и часто пытаются для своих прогнозов использовать не только свою интуицию, но и свои знания. В будущем нас ждут революции в искусственном интеллекте, создание нового типа вычислителей, например, фотонная машина, создаваемая в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, где уже физика будет отвечать на вопросы математиков, а не математика отвечать на вопросы физиков. Но впереди нас ждут новые открытия и в физике! Безусловно точно мы не можем сказать, где и когда оно (открытие) случится!»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Погрузиться в мир природы и убедиться, что жизнь планеты не менее увлекательна, чем неизведанное космическое пространство, гости фестиваля могли в «Лаборатории жизни». Она объединила зону для мастер-классов по фитнесу и йоге, оригинальные «зеленые» экспозиции и лекторий, в котором можно было узнать больше о здоровом образе жизни, экологии и работе российских ученых в сфере ядерной медицины. С лекцией «Как атомы спасают жизни?» выступил молодой ученый Научно-исследовательского института атомных реакторов (предприятие Научного дивизиона госкорпорации «Росатом», г. Димитровград Ульяновской области) Рафаэль Абдуллов. Вместе с коллегами он активно участвует в работах по созданию инновационных радиофармацевтических лекарственных препаратов, помогающих людям бороться с тяжелыми заболеваниями.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«Сегодня во всем мире ведутся разработки в области ядерной медицины. И Россия – один из лидеров этого направления. Благодаря совместной работе российских атомщиков и медиков создаются технологии, позволяющие максимально эффективно и безопасно для человека диагностировать и вылечить ряд онкологических, кардиологических, неврологических и иных социально значимых заболеваний», – отметил Рафаэль Абдуллов.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 записями лекций фестиваля можно ознакомиться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Фестиваль «</w:t>
      </w:r>
      <w:r w:rsidDel="00000000" w:rsidR="00000000" w:rsidRPr="00000000">
        <w:rPr>
          <w:rtl w:val="0"/>
        </w:rPr>
        <w:t xml:space="preserve">ВНауке</w:t>
      </w:r>
      <w:r w:rsidDel="00000000" w:rsidR="00000000" w:rsidRPr="00000000">
        <w:rPr>
          <w:rtl w:val="0"/>
        </w:rPr>
        <w:t xml:space="preserve">» впервые прошел в 2023 году в Москве, на «Красном Октябре». Идея мероприятия – объединить экспертов, ученых и блогеров в сфере естественных наук с их аудиторией – пользователями социальной сети «ВКонтакте». В прошлом году фестиваль собрал более 800 гостей, трансляция собрала несколько десятков тысяч просмотров.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Музей «Атом» – это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посвященных разным этапам развития атомной энергетики, а также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VK – крупнейшая по числу пользователей российская технологическая компания. Продукты и сервисы VK помогают миллионам людей решать повседневные задачи онлайн: ими пользуются </w:t>
      </w:r>
      <w:r w:rsidDel="00000000" w:rsidR="00000000" w:rsidRPr="00000000">
        <w:rPr>
          <w:rtl w:val="0"/>
        </w:rPr>
        <w:t xml:space="preserve">больше</w:t>
      </w:r>
      <w:r w:rsidDel="00000000" w:rsidR="00000000" w:rsidRPr="00000000">
        <w:rPr>
          <w:rtl w:val="0"/>
        </w:rPr>
        <w:t xml:space="preserve"> 95 % аудитории рунета. Проекты VK позволяют общаться, играть, осваивать новые профессии, слушать музыку, смотреть и снимать видео, продавать и находить товары и услуги, решать множество других задач. Компания также развивает набор продуктов и услуг для цифровизации бизнес-процессов – от интернет-продвижения и предиктивной аналитики до корпоративных </w:t>
      </w:r>
      <w:r w:rsidDel="00000000" w:rsidR="00000000" w:rsidRPr="00000000">
        <w:rPr>
          <w:rtl w:val="0"/>
        </w:rPr>
        <w:t xml:space="preserve">соцсетей</w:t>
      </w:r>
      <w:r w:rsidDel="00000000" w:rsidR="00000000" w:rsidRPr="00000000">
        <w:rPr>
          <w:rtl w:val="0"/>
        </w:rPr>
        <w:t xml:space="preserve">, облачных сервисов и автоматизации предприятий.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студентов и молодежи.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k.com/video-214150675_45623981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M7/6FUxWffAfZxP2ekEBSDMnA==">CgMxLjA4AHIhMXBwQjQxOEpJeXFUTVBrbkpOTUhLbFBicEVpVkF2X2lt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2024-11-12T09:37:00Z</dcterms:created>
  <dc:creator>b v</dc:creator>
</cp:coreProperties>
</file>