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Техническая академия «Росатома» и ИГЭУ подписали договор о сотрудничестве в области подготовки кадров 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Преподаватели университета пройдут курсы повышения квалификации, включая технический английский, а студенты – спецкурсы по ВВЭР-1200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Техническая академия «Росатома» и Ивановский государственный энергетический университет имени В.И. Ленина (ИГЭУ) подписали договор о сотрудничестве в области подготовки кадров. Подписание документа состоялось в рамках реализации дорожной карты по кадровому, технологическому и научному сотрудничеству ИГЭУ и АО «Концерн Росэнергоатом» до конца 2025 года.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Преподаватели университета пройдут курсы повышения квалификации по программам дополнительного профессионального образования (ДПО) </w:t>
      </w:r>
      <w:r w:rsidDel="00000000" w:rsidR="00000000" w:rsidRPr="00000000">
        <w:rPr>
          <w:rtl w:val="0"/>
        </w:rPr>
        <w:t xml:space="preserve">Техакадемии</w:t>
      </w:r>
      <w:r w:rsidDel="00000000" w:rsidR="00000000" w:rsidRPr="00000000">
        <w:rPr>
          <w:rtl w:val="0"/>
        </w:rPr>
        <w:t xml:space="preserve">. В обучение также включены и занятия по техническому английскому языку. «Обучать иностранному языку будут специалисты Лингвистического центра Технической академии, которые задействованы в реализации международных проектов "Росатома". Обучение будет разбито на два модуля – общий и технический английский язык. Вначале преподаватели поднимут уровень владения иностранным языком, а затем уже </w:t>
      </w:r>
      <w:r w:rsidDel="00000000" w:rsidR="00000000" w:rsidRPr="00000000">
        <w:rPr>
          <w:rtl w:val="0"/>
        </w:rPr>
        <w:t xml:space="preserve">перейдут</w:t>
      </w:r>
      <w:r w:rsidDel="00000000" w:rsidR="00000000" w:rsidRPr="00000000">
        <w:rPr>
          <w:rtl w:val="0"/>
        </w:rPr>
        <w:t xml:space="preserve"> к специальной программе. Особенность технического английского состоит в том, что он разработан на основе профессионально-ориентированного материала по ядерным технологиям», – отметила директор лингвистического центра Технической академии «Росатома» Оксана Филатова.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Для студентов выпускных курсов Техническая академия проведет цикл лекций по темам: «Современные технологические решения в реакторах ВВЭР-1200» и «Энергия будущего» из серии спецкурсов.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«Взаимодействие с ВУЗами является неотъемлемой частью жизненного цикла "Росатома", так как именно учебные заведения являются «кузницами кадров» для атомной отрасли. Росатом всегда старается уделить особое внимание будущим специалистам и выстраивает непрерывную цепочку подготовки начиная со школьной скамьи. Включение модулей ДПО в программу студентов является отличной практикой, которую необходимо перенять и другим вузам. Это в первую очередь позволит выпускникам глубже погрузиться в специфику отрасли и получить дополнительные профессиональные производственные знания, особенно в части технологии ВВЭР-1200, которая является референтной как в РФ, так и за рубежом», – сказал руководитель направления по образовательной поддержке новых направлений бизнеса Технической академии «Росатома» Станислав Лимарев.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АНО ДПО «Техническая академия Росатома» – современная площадка для повышения квалификации и обмена опытом специалистов атомной отрасли, как из России, так и из-за рубежа. Академия осуществляет профессиональную переподготовку руководителей и специалистов атомной энергетики и промышленности, аттестацию персонала, а также оказывает научно-методическую поддержку организациям госкорпорации «Росатом» в области обеспечения безопасного использования атомной энергии, контроля, государственной безопасности, операционных и поддерживающих процессов.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Ивановский государственный энергетический университет имени В. И. Ленина (ИГЭУ) – один из старейших ведущих профильных вузов в системе подготовки кадров для энергетической отрасли России и зарубежных стран. Университет готовит специалистов в области атомной энергетики, электроэнергетики, теплоэнергетики, электротехники, электромеханики, энергетического машиностроения, программной инженерии, информационных технологий.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Университет стал ключевым вузом по подготовке кадров для «Росэнергоатома», активно участвует во всех видах мероприятий по привлечению выпускников: направляет студентов на практику на АЭС, проводит Дни карьеры, участвует в конкурсе на соискание корпоративных стипендий и грантов и т. д. В конце 2022 года между АО «Концерн Росэнергоатом» и ИГЭУ подписано соглашение о сотрудничестве, частью которого стала дорожная карта по кадровому, технологическому и научному взаимодействию на 2022-2025 гг. Карта включает в себя различные направления сотрудничества: обеспечение потребности концерна в выпускниках, создание, оснащение и развитие специальных образовательных пространств, развитие материально-технической базы, обеспечение образовательного процесса, развитие бренда «Росатома» и профориентационная работа, развитие технологического предпринимательства, создание центров и представительств и многое другое.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Тема образования – одна из ключевых в государственной повестке. В стране повсеместно создается современная инфраструктура – в частности, строятся новые здания образовательных учреждений, ремонтируются и реконструируются действующие. Кроме того, формируются образовательные программы, а также условия для профессионального роста и развития педагогов.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uqkggYgUx/bLF+vBo+8JAI0Gw==">CgMxLjA4AHIhMWNIaWpIaTFXUVFHSlpMM3ZKN25ha2V1ZWNERWlJcEVT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2024-11-28T11:12:00Z</dcterms:created>
  <dc:creator>b v</dc:creator>
</cp:coreProperties>
</file>