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Более 1000 человек приняли участие в «Открытой лабораторной» на площадках информационных центров по атомной энергии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Акция прошла в 19 российских городах при поддержке «Росатома»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Организатором акции, приуроченной ко Всемирному дню науки за мир и развитие, выступило сообщество российских популяризаторов науки и научных коммуникаторов, а также научно-просветительский проект «Атомариум» при поддержке госкорпорации «Росатом».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Участники проекта, который существует с 2017 года, смогли узнать что-то новое в процессе решения заданий по биологии, физике, химии и другим естественным наукам. На первые 30 минут они превратились в настоящих лаборантов, ведущих лабораторные журналы. Самое интересное началось позже: «завлабы», в роли которых на площадках выступили известные </w:t>
      </w:r>
      <w:r w:rsidDel="00000000" w:rsidR="00000000" w:rsidRPr="00000000">
        <w:rPr>
          <w:rtl w:val="0"/>
        </w:rPr>
        <w:t xml:space="preserve">учёные</w:t>
      </w:r>
      <w:r w:rsidDel="00000000" w:rsidR="00000000" w:rsidRPr="00000000">
        <w:rPr>
          <w:rtl w:val="0"/>
        </w:rPr>
        <w:t xml:space="preserve">, озвучили правильные ответы на задания и подробно разобрали каждое из них. Всего в лабораторной можно было набрать 25 баллов. Лучший результат в сети Информационных центров атомной энергетики (ИЦАЭ) показала участница из Челябинска Людмила Александрова с 19 правильными ответами.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Nlrq8imtxiJCc8hn3R3IfECMgA==">CgMxLjA4AHIhMTNoeGE5UFdmMF9ubThsc2FHYklzcHVyUFAtMnpfNy1a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2024-11-11T13:24:00Z</dcterms:created>
  <dc:creator>b v</dc:creator>
</cp:coreProperties>
</file>