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Юниорская команда «Росатома» выступит в полуфинале Международного чемпионата «Битва роботов»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Соревнования пройдут 23 ноября в «Арена Мытищи»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Юниорская команда госкорпорации «Росатом» U235 с роботом «Атом» примет участие в полуфинале Международного чемпионата «Битва роботов», который состоится 23 ноября 2024 года в Московской области на территории ледового дворца «Арена Мытищи».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Чемпионат проходит при поддержке Минцифры России. В этом году соревнования в дисциплине «Битва мини-роботов» проводятся впервые. Участниками могут стать ребята в возрасте от 10 до 17 лет, а взрослые выступают в роли наставников, помогая юным робототехникам в проектировании и сборке роботов.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Наставником команды U235 является Роман Кузнецов, руководитель направления внедрения АСУТП Уральского электрохимического комбината (Топливный дивизион «Росатома»), который привлек к участию свою дочь Викторию, шестиклассницу, в качестве капитана. Конструкторскую проработку робота осуществил Леонид Бакулин, ведущий инженер-конструктор НПО «Центротех», а его сын Константин, пятиклассник, выступает как пилот.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«Конечно удивить соперников будет сложно, так как есть команды, обладающие большим опытом участия в подобных соревнованиях. Но судя по отборочному этапу, наш «Атом» показывает себя хорошо. Максимальная скорость около 8 км/ч, при этом он может везти на себе 5 л бутылку воды. Скорость орудия около 6000 об/мин. разрубает доску в щепки. Ну и раздельное управление, которое также может способствовать успеху», – прокомментировал наставник команды Роман Кузнецов.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В полуфинал «Битвы роботов» вышли 32 сильнейшие команды из России, Беларуси, Индии, Ирана и Китая. В дисциплине «Битва мини-роботов» участвуют команды с весом роботов до 1,5 килограмма. В каждой из категорий (включая основную «Битву роботов» с весом до 110 килограммов) будет представлено по 16 команд.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Также в рамках финального этапа пройдет «Битва дронов» в формате шоу-матча. Прямую трансляцию чемпионата можно посмотреть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здесь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Госкорпорация «Росатом» 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400 тысяч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</w:t>
      </w:r>
      <w:r w:rsidDel="00000000" w:rsidR="00000000" w:rsidRPr="00000000">
        <w:rPr>
          <w:rtl w:val="0"/>
        </w:rPr>
        <w:t xml:space="preserve">нацпрограммы</w:t>
      </w:r>
      <w:r w:rsidDel="00000000" w:rsidR="00000000" w:rsidRPr="00000000">
        <w:rPr>
          <w:rtl w:val="0"/>
        </w:rPr>
        <w:t xml:space="preserve">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–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– в портфеле «Росатома»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«Росатом»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</w:t>
      </w:r>
      <w:r w:rsidDel="00000000" w:rsidR="00000000" w:rsidRPr="00000000">
        <w:rPr>
          <w:rtl w:val="0"/>
        </w:rPr>
        <w:t xml:space="preserve">нейротехнологии</w:t>
      </w:r>
      <w:r w:rsidDel="00000000" w:rsidR="00000000" w:rsidRPr="00000000">
        <w:rPr>
          <w:rtl w:val="0"/>
        </w:rPr>
        <w:t xml:space="preserve">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Международный чемпионат «Битва роботов» – зрелищные соревнования и международная площадка по обмену опытом в области робототехники. Изобретатели и лучшие технологии со всего мира встречаются, чтобы показать своё мастерство и сразиться за общий призовой фонд 6,6 млн рублей. Мероприятие проводится в России во второй раз в соответствии с распоряжением Правительства Российской Федерации от 11 апреля 2023 года № 889-р. Организатор – </w:t>
      </w:r>
      <w:r w:rsidDel="00000000" w:rsidR="00000000" w:rsidRPr="00000000">
        <w:rPr>
          <w:rtl w:val="0"/>
        </w:rPr>
        <w:t xml:space="preserve">Минцифры</w:t>
      </w:r>
      <w:r w:rsidDel="00000000" w:rsidR="00000000" w:rsidRPr="00000000">
        <w:rPr>
          <w:rtl w:val="0"/>
        </w:rPr>
        <w:t xml:space="preserve"> России. С 2024 года соревнования проходят в двух дисциплинах: «Битва роботов» и «Битва мини-роботов», в которых принимают участие 64 и 32 команды соответственно. Чемпионат соберет команды из России, Беларуси, Бразилии, Индии, Ирана и Китая.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vk.com/video-219465931_45624029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aDFpSVw+Tdqk7jVzohYhcDCXtQ==">CgMxLjA4AHIhMW80S0hEYmotQkxGTkszelNCelM4U2h1VnBkODdUdi1O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2024-11-18T09:53:00Z</dcterms:created>
  <dc:creator>b v</dc:creator>
</cp:coreProperties>
</file>