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Сотрудники медицинских учреждений из городов расположения предприятий «Росатома» отмечены </w:t>
      </w:r>
      <w:r w:rsidDel="00000000" w:rsidR="00000000" w:rsidRPr="00000000">
        <w:rPr>
          <w:b w:val="1"/>
          <w:sz w:val="28"/>
          <w:szCs w:val="28"/>
          <w:rtl w:val="0"/>
        </w:rPr>
        <w:t xml:space="preserve">почётным</w:t>
      </w:r>
      <w:r w:rsidDel="00000000" w:rsidR="00000000" w:rsidRPr="00000000">
        <w:rPr>
          <w:b w:val="1"/>
          <w:sz w:val="28"/>
          <w:szCs w:val="28"/>
          <w:rtl w:val="0"/>
        </w:rPr>
        <w:t xml:space="preserve"> званием «Серафимовский врач»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Церемония награждения победителей конкурса прошла в селе Дивеево Нижегородской области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Сотрудники целого ряда медицинских учреждений из городов расположения предприятий госкорпорации «Росатома» стали победителями и лауреатами IV всероссийского конкурса «Серафимовский врач». Церемония награждения победителей, лауреатов и участников конкурса прошла в рамках конференции «Наследие преподобного Серафима Саровского и здоровье России» в селе Дивеево Нижегородской области.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частности, почётного звания «Серафимовский врач» была удостоена врач-терапевт Клинической больницы № 50 ФМБА России (ЗАТО Саров) Тамара Колкунова. Лауреатами конкурса стали психолог Федерального сибирского научно-клинического центра Федерального медико-биологического агентства (</w:t>
      </w:r>
      <w:r w:rsidDel="00000000" w:rsidR="00000000" w:rsidRPr="00000000">
        <w:rPr>
          <w:rtl w:val="0"/>
        </w:rPr>
        <w:t xml:space="preserve">ФСНКЦ</w:t>
      </w:r>
      <w:r w:rsidDel="00000000" w:rsidR="00000000" w:rsidRPr="00000000">
        <w:rPr>
          <w:rtl w:val="0"/>
        </w:rPr>
        <w:t xml:space="preserve"> ФМБА России, ЗАТО Северск) Инна Алпатова и заведующая поликлиникой Центральной медико-санитарной части № 15 Федерального медико-биологического агентства (ЦМСЧ № 15 ФМБА России, ЗАТО Снежинск) Оксана Чернякова.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этом году в ежегодном конкурсе «Серафимовский врач» приняли участие медики из 56 регионов России, а также из Беларуси и Казахстана.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Конкурс «Серафимовский врач» направлен на формирование широкой общественной поддержки врачей, медицинских сестер и других специалистов сферы здравоохранения, выявление признанных и авторитетных лидеров, уважаемых как в профессиональном сообществе, так и среди пациентов. Идейная основа проекта состоит в обращении к личности преподобного Серафима Саровского, ставшего для миллионов людей признанным нравственным авторитетом, примером служения людям и бескорыстного самопожертвования.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Совместный проект «Росатома» и ФМБА России «Совершенствование качества и доступности медицинской помощи» стартовал в 2021 году. Главные задачи: ориентир на потребности пациента, непрерывность медицинского обслуживания без задержек и очередей, равномерность загрузки персонала, рациональная логистика, эргономика в кабинетах и общественных зонах поликлиник.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Повышение уровня здравоохранения и доступности современной медицинской техники – один из значимых факторов роста продолжительности и качества жизни граждан. Правительство и профильные ведомства работают над плановым обновлением мощностей отечественного здравоохранения, обеспечением полного суверенитета нашей страны в этой области. Как партнер государства в деле увеличения продолжительности и повышения качества жизни населения страны «Росатом» и его предприятия участвуют в программах поддержки здравоохранения, оснащая медучреждения новым оборудованием, наращивая выпуск широкой линейки медицинского оборудования, радиофармпрепаратов, создавая полностью </w:t>
      </w:r>
      <w:r w:rsidDel="00000000" w:rsidR="00000000" w:rsidRPr="00000000">
        <w:rPr>
          <w:rtl w:val="0"/>
        </w:rPr>
        <w:t xml:space="preserve">импортонезависимую</w:t>
      </w:r>
      <w:r w:rsidDel="00000000" w:rsidR="00000000" w:rsidRPr="00000000">
        <w:rPr>
          <w:rtl w:val="0"/>
        </w:rPr>
        <w:t xml:space="preserve"> систему оказания медицинской помощи гражданам России при диагностике и лечении заболеваний. Все это способствует комплексному развитию системы здравоохранения в Российской Федерации.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oZOf8L6lQoFzxdPeh2Y3KnaV3Q==">CgMxLjA4AHIhMTZxYjBHN1NRdThYdVc2XzQteXltM1M4RXFzNmg4ek9j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2024-10-16T07:46:00Z</dcterms:created>
  <dc:creator>b v</dc:creator>
</cp:coreProperties>
</file>