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расширяет сотрудничество с VK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начала использование новой версии платформы виртуализации Private Cloud от VK Tech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начала использование новой версии платформы виртуализации Private Cloud от VK Tech, перенеся на нее продуктивную инфраструктуру. Использование этого решения позволило в пять раз увеличить масштаб ИТ-инфраструктуры «Росатома».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Процесс переноса занял 12 дней (без перерыва в предоставлении услуг). Для проведения миграции данных специалисты VK Tech разработали уникальное технологическое решение, аналогов которого на российском рынке еще не было. Работу проводила объединенная команда АО «Гринатом» и VK Tech. Миграция на новую версию платформы прошла успешно за счет заранее спланированного графика работ, что позволило обеспечить непрерывную доступность информационных ресурсов госкорпорации.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Защищенное корпоративное облако (ЗКО) «Росатома» объединило инфраструктурные и платформенные сервисы, на базе которых в частном облаке размещены основные ИТ-системы, включая кадровые и финансовые, сервисы для внутренних коммуникаций и документооборота, решения 1С, а также решение по авторизации и идентификации АтомID.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Проведенная работа открыла перед специалистами атомной отрасли широкие возможности для развития систем, повышения эффективности их работы. Одним из наиболее заметных изменений стало появление магазина приложений, который позволяет легко развертывать и эксплуатировать системы, делая процесс управления ими более удобным и эффективным. Кроме того, введена возможность унификации технических решений, используемых в информационных системах, размещенных на мощностях ЗКО.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Как отметил директор по информационным технологиям АО «Гринатом» Владимир Золотов, автоматизация процессов, использование аналитики больших данных и внедрение современных технологий искусственного интеллекта становятся более доступными благодаря мощным облачным решениям. «”Росатом” совместно с VK Tech развернул внутреннее защищенное корпоративное облако. Итогом обновления платформы стал новый, более устойчивый и производительный функционал, который ляжет в основу проектов атомной отрасли в сфере информационных технологий. На фоне текущих геополитических и экономических изменений, такая гибкость в управлении ИТ-ресурсами является особенно важной. Решение позволит еще более эффективно решать задачи, а также </w:t>
      </w:r>
      <w:r w:rsidDel="00000000" w:rsidR="00000000" w:rsidRPr="00000000">
        <w:rPr>
          <w:rtl w:val="0"/>
        </w:rPr>
        <w:t xml:space="preserve">поспособствует</w:t>
      </w:r>
      <w:r w:rsidDel="00000000" w:rsidR="00000000" w:rsidRPr="00000000">
        <w:rPr>
          <w:rtl w:val="0"/>
        </w:rPr>
        <w:t xml:space="preserve"> сокращению сроков развертывания инфраструктуры для информационных систем», – сказал он.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«”Росатом” объединяет более 450 предприятий и 350 тысяч сотрудников, которые каждый день пользуются корпоративными цифровыми сервисами для решения своих задач. Проект по миграции ИТ-инфраструктуры госкорпорации в частное облако начался пять лет назад с переноса первых 50 систем. Нам было важно помочь команде масштабировать надежную облачную платформу на базе VK Cloud и перенести на нее ключевые решения, обеспечивая предприятия защищенными и адаптированными под потребности атомной отрасли сервисами. Это первый проект комплексной миграции инфраструктуры такого масштаба в частное облако на российском рынке», – прокомментировал управляющий директор VK Tech Павел Гонтарев.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Госкорпорация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свыше 350 тысяч человек.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АО «Гринатом» –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В компании работает более 8600 сотрудников, из них порядка 5600 – ИТ-специалисты.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Защищенное корпоративное облако госкорпорации «Росатом» – это виртуальная площадка, использующая передовые облачные технологии, включая </w:t>
      </w:r>
      <w:r w:rsidDel="00000000" w:rsidR="00000000" w:rsidRPr="00000000">
        <w:rPr>
          <w:rtl w:val="0"/>
        </w:rPr>
        <w:t xml:space="preserve">импортозамещенные</w:t>
      </w:r>
      <w:r w:rsidDel="00000000" w:rsidR="00000000" w:rsidRPr="00000000">
        <w:rPr>
          <w:rtl w:val="0"/>
        </w:rPr>
        <w:t xml:space="preserve"> решения. ЗКО позволяет оперативно и экономически эффективно решать ИТ-задачи, требующие выделения ресурсов для хранения, обработки, передачи данных, реализации проектных инициатив в сфере ИТ. Использование ЗКО сокращает сроки развертывания инфраструктуры для новых ИТ-систем и услуг.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VK Tech – российский вендор корпоративного ПО, разрабатывает программные лицензионные продукты и облачные сервисы, закрывающие ключевые потребности бизнеса любого масштаба – от крупных компаний до средних и малых предприятий в разных отраслях экономики. Продуктовый портфель структурирован по четырем направлениям: коммуникации, взаимодействие, продуктивность; облачные технологии и решения для работы с данными; решения для управления финансовой функцией и операционного менеджмента; автоматизация HR-процессов. Решения VK Tech соответствуют требованиям российского законодательства и зарегистрированы в реестре отечественного ПО.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VK Cloud – платформа с широким набором облачных сервисов и ПО для эффективной разработки и работы с данными для компаний любого масштаба. VK Cloud входит в портфель решений VK Tech и базируется на многолетнем опыте развития интернет-сервисов и технологий на базе открытого кода. Среди продуктов VK Cloud – инфраструктурные и платформенные облачные сервисы, а также комплексные решения, такие как Dev Platform, доступные в Public Cloud, в рамках инсталляции Private Cloud и как софт. Клиенты компании: Битрикс 24, Газпромнефть, «Росатом» и другие крупнейшие игроки своих отраслей.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Q6c5bqxcAUkMJdJRfY1qtMo2og==">CgMxLjA4AHIhMU1ya2g0RTNGN2hpOXZ0aG1XRTF5LVZfY2I0WVhScUsw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2024-10-02T12:03:00Z</dcterms:created>
  <dc:creator>b v</dc:creator>
</cp:coreProperties>
</file>