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EC" w:rsidRDefault="00284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84CEC">
        <w:tc>
          <w:tcPr>
            <w:tcW w:w="1518" w:type="dxa"/>
          </w:tcPr>
          <w:p w:rsidR="00284CEC" w:rsidRDefault="008C77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284CEC" w:rsidRDefault="008C7700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284CEC" w:rsidRDefault="008C77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284CEC" w:rsidRDefault="008C77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284CEC" w:rsidRDefault="008C77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01.10.24</w:t>
            </w:r>
          </w:p>
        </w:tc>
      </w:tr>
    </w:tbl>
    <w:p w:rsidR="00284CEC" w:rsidRDefault="008C77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4CEC" w:rsidRDefault="008C7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поддержке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 в Сарове прошла Творческая лаборатория совместно с «Театром Наций»</w:t>
      </w:r>
    </w:p>
    <w:p w:rsidR="00284CEC" w:rsidRDefault="00AF549F">
      <w:pPr>
        <w:spacing w:line="276" w:lineRule="auto"/>
        <w:rPr>
          <w:i/>
        </w:rPr>
      </w:pPr>
      <w:r w:rsidRPr="00AF549F">
        <w:rPr>
          <w:i/>
        </w:rPr>
        <w:t>Хореографы, театральные критики и специалисты творческих технических служб провели мастер-классы и лекции для саровских артистов</w:t>
      </w:r>
    </w:p>
    <w:p w:rsidR="00AF549F" w:rsidRDefault="00AF549F">
      <w:pPr>
        <w:spacing w:line="276" w:lineRule="auto"/>
      </w:pPr>
      <w:bookmarkStart w:id="0" w:name="_GoBack"/>
      <w:bookmarkEnd w:id="0"/>
    </w:p>
    <w:p w:rsidR="00284CEC" w:rsidRDefault="008C7700">
      <w:pPr>
        <w:spacing w:line="276" w:lineRule="auto"/>
      </w:pPr>
      <w:r>
        <w:t>В Саровском драматическом театре (Саров, Нижегородская область) 29 сентября завершилась XXVI Творческая лаборатория, организованная совместно с «Театром Наций» в рамках проекта «Территория культуры "</w:t>
      </w:r>
      <w:proofErr w:type="spellStart"/>
      <w:r>
        <w:t>Росатома</w:t>
      </w:r>
      <w:proofErr w:type="spellEnd"/>
      <w:r>
        <w:t>"». В рамках мероприятия московские режиссеры Тат</w:t>
      </w:r>
      <w:r>
        <w:t xml:space="preserve">ьяна Родина, Артур </w:t>
      </w:r>
      <w:proofErr w:type="spellStart"/>
      <w:r>
        <w:t>Абачараев</w:t>
      </w:r>
      <w:proofErr w:type="spellEnd"/>
      <w:r>
        <w:t>, и Александр Чеботарев совместно с артистами Саровского драматического театра создавали эскизы двух спектаклей – «</w:t>
      </w:r>
      <w:proofErr w:type="spellStart"/>
      <w:r>
        <w:t>Фуня</w:t>
      </w:r>
      <w:proofErr w:type="spellEnd"/>
      <w:r>
        <w:t xml:space="preserve">» и «Девять дней одного года». Кульминацией лаборатории стал показ эскизов спектаклей для зрителей. </w:t>
      </w:r>
    </w:p>
    <w:p w:rsidR="00284CEC" w:rsidRDefault="00284CEC">
      <w:pPr>
        <w:spacing w:line="276" w:lineRule="auto"/>
      </w:pPr>
    </w:p>
    <w:p w:rsidR="00284CEC" w:rsidRDefault="008C7700">
      <w:pPr>
        <w:spacing w:line="276" w:lineRule="auto"/>
      </w:pPr>
      <w:r>
        <w:t>«Наша с</w:t>
      </w:r>
      <w:r>
        <w:t>овместная работа с "Территорией культуры "</w:t>
      </w:r>
      <w:proofErr w:type="spellStart"/>
      <w:r>
        <w:t>Росатома</w:t>
      </w:r>
      <w:proofErr w:type="spellEnd"/>
      <w:r>
        <w:t>" продолжает деятельность Театра Наций по децентрализации театрального искусства. Многолетний опыт проведения Фестиваля театров малых городов России и "Театр Наций FEST" показывает, что в региональных театр</w:t>
      </w:r>
      <w:r>
        <w:t>ах идет не менее насыщенная творческая жизнь, чем в столичных. Особенно ярко это видно на примере театральных коллективов из городов присутствия "</w:t>
      </w:r>
      <w:proofErr w:type="spellStart"/>
      <w:r>
        <w:t>Росатома</w:t>
      </w:r>
      <w:proofErr w:type="spellEnd"/>
      <w:r>
        <w:t>". Эти театры дают возможность вырасти ярким актерским и режиссерским талантам, новым идеям и художест</w:t>
      </w:r>
      <w:r>
        <w:t>венным решениям. А наши творческие лаборатории, актерские тренинги, а также мастер-классы технических специалистов призваны помочь театрам атомных городов реализовать свои возможности в полной мере», – прокомментировал народный артист РФ, художественный ру</w:t>
      </w:r>
      <w:r>
        <w:t>ководитель «Театра Наций» Евгений Миронов.</w:t>
      </w:r>
    </w:p>
    <w:p w:rsidR="00284CEC" w:rsidRDefault="00284CEC">
      <w:pPr>
        <w:spacing w:line="276" w:lineRule="auto"/>
      </w:pPr>
    </w:p>
    <w:p w:rsidR="00284CEC" w:rsidRDefault="00284CEC">
      <w:pPr>
        <w:spacing w:line="276" w:lineRule="auto"/>
        <w:rPr>
          <w:sz w:val="28"/>
          <w:szCs w:val="28"/>
        </w:rPr>
      </w:pPr>
    </w:p>
    <w:sectPr w:rsidR="00284CEC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00" w:rsidRDefault="008C7700">
      <w:r>
        <w:separator/>
      </w:r>
    </w:p>
  </w:endnote>
  <w:endnote w:type="continuationSeparator" w:id="0">
    <w:p w:rsidR="008C7700" w:rsidRDefault="008C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EC" w:rsidRDefault="00284C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284CEC" w:rsidRDefault="00284C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00" w:rsidRDefault="008C7700">
      <w:r>
        <w:separator/>
      </w:r>
    </w:p>
  </w:footnote>
  <w:footnote w:type="continuationSeparator" w:id="0">
    <w:p w:rsidR="008C7700" w:rsidRDefault="008C7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EC"/>
    <w:rsid w:val="00284CEC"/>
    <w:rsid w:val="008C7700"/>
    <w:rsid w:val="00A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96DE"/>
  <w15:docId w15:val="{175708B2-9A0C-4A53-8113-2762B676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HPpN6vABzSBoFZLVkrsOy4GbA==">CgMxLjA4AHIhMXBFSUZXSG9Qd1VhbjVGdjAzaEZfbGVoRkRIRkxZNERG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2024-10-01T12:40:00Z</dcterms:modified>
</cp:coreProperties>
</file>