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6D45CF9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009A1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1283CF3" w14:textId="2E2853D7" w:rsidR="0028166E" w:rsidRPr="0028166E" w:rsidRDefault="0028166E" w:rsidP="0028166E">
      <w:pPr>
        <w:jc w:val="center"/>
        <w:rPr>
          <w:b/>
          <w:bCs/>
          <w:sz w:val="28"/>
          <w:szCs w:val="28"/>
        </w:rPr>
      </w:pPr>
      <w:r w:rsidRPr="0028166E">
        <w:rPr>
          <w:b/>
          <w:bCs/>
          <w:sz w:val="28"/>
          <w:szCs w:val="28"/>
        </w:rPr>
        <w:t>FESCO организовала завершающий рейс на Чукотку в рамках северного завоза – 2024</w:t>
      </w:r>
    </w:p>
    <w:p w14:paraId="5FB73162" w14:textId="77777777" w:rsidR="0028166E" w:rsidRPr="0028166E" w:rsidRDefault="0028166E" w:rsidP="0028166E">
      <w:pPr>
        <w:jc w:val="center"/>
        <w:rPr>
          <w:i/>
          <w:iCs/>
        </w:rPr>
      </w:pPr>
      <w:r w:rsidRPr="0028166E">
        <w:rPr>
          <w:i/>
          <w:iCs/>
        </w:rPr>
        <w:t>Приход судна на Чукотку запланирован в конце октября</w:t>
      </w:r>
    </w:p>
    <w:p w14:paraId="11EE6727" w14:textId="3D504746" w:rsidR="0028166E" w:rsidRPr="0028166E" w:rsidRDefault="0028166E" w:rsidP="0028166E"/>
    <w:p w14:paraId="01F801E3" w14:textId="6EF0C9CB" w:rsidR="0028166E" w:rsidRPr="0028166E" w:rsidRDefault="0028166E" w:rsidP="0028166E">
      <w:r w:rsidRPr="0028166E">
        <w:t xml:space="preserve">Транспортная группа FESCO (предприятие в контуре управления госкорпорации «Росатом») организовала завершающую перевозку в Чукотский автономный округ в рамках программы северного завоза 2024 года. Пятый и заключительный рейс каботажной линии «ФЕСКО Анадырь директ лайн» (ФАДЛ) стартовал 13 октября из Владивостокского морского торгового порта в населенные пункты Чукотки </w:t>
      </w:r>
      <w:r w:rsidRPr="00AC19C8">
        <w:t>–</w:t>
      </w:r>
      <w:r w:rsidRPr="0028166E">
        <w:t xml:space="preserve"> Эгвекинот и Анадырь. </w:t>
      </w:r>
    </w:p>
    <w:p w14:paraId="226D1637" w14:textId="708356FB" w:rsidR="0028166E" w:rsidRPr="0028166E" w:rsidRDefault="0028166E" w:rsidP="0028166E"/>
    <w:p w14:paraId="4DFA1107" w14:textId="4D42957B" w:rsidR="0028166E" w:rsidRPr="0028166E" w:rsidRDefault="0028166E" w:rsidP="0028166E">
      <w:r w:rsidRPr="0028166E">
        <w:t>На борту контейнеровоза FESCO, обслуживающего сервис ФАДЛ, находятся 375</w:t>
      </w:r>
      <w:r>
        <w:t xml:space="preserve"> </w:t>
      </w:r>
      <w:r w:rsidRPr="0028166E">
        <w:t xml:space="preserve">TEU контейнерных и 213 тонн генеральных грузов </w:t>
      </w:r>
      <w:r w:rsidRPr="00AC19C8">
        <w:t>–</w:t>
      </w:r>
      <w:r w:rsidRPr="0028166E">
        <w:t xml:space="preserve"> продукты, техника, строительные материалы. Приход судна на Чукотку запланирован в конце октября, отход во Владивосток ожидается в начале ноября.</w:t>
      </w:r>
    </w:p>
    <w:p w14:paraId="0D6C0A3F" w14:textId="77777777" w:rsidR="0028166E" w:rsidRPr="0028166E" w:rsidRDefault="0028166E" w:rsidP="0028166E"/>
    <w:p w14:paraId="04D1B80E" w14:textId="0F0EA353" w:rsidR="0028166E" w:rsidRPr="0028166E" w:rsidRDefault="0028166E" w:rsidP="0028166E">
      <w:pPr>
        <w:rPr>
          <w:b/>
          <w:bCs/>
        </w:rPr>
      </w:pPr>
      <w:r w:rsidRPr="0028166E">
        <w:rPr>
          <w:b/>
          <w:bCs/>
        </w:rPr>
        <w:t>С</w:t>
      </w:r>
      <w:r w:rsidRPr="0028166E">
        <w:rPr>
          <w:b/>
          <w:bCs/>
        </w:rPr>
        <w:t>правк</w:t>
      </w:r>
      <w:r w:rsidRPr="0028166E">
        <w:rPr>
          <w:b/>
          <w:bCs/>
        </w:rPr>
        <w:t>а</w:t>
      </w:r>
      <w:r w:rsidRPr="0028166E">
        <w:rPr>
          <w:b/>
          <w:bCs/>
        </w:rPr>
        <w:t xml:space="preserve">: </w:t>
      </w:r>
    </w:p>
    <w:p w14:paraId="7C8EA828" w14:textId="77777777" w:rsidR="0028166E" w:rsidRPr="0028166E" w:rsidRDefault="0028166E" w:rsidP="0028166E"/>
    <w:p w14:paraId="07D5F3C8" w14:textId="77777777" w:rsidR="0028166E" w:rsidRPr="0028166E" w:rsidRDefault="0028166E" w:rsidP="0028166E">
      <w:r w:rsidRPr="0028166E">
        <w:t>В июне на площадке Петербургского международного экономического форума госкорпорация «Росатом», Минвостокразвития России и правительство Чукотского автономного округа подписали соглашение о совместной реализации пилотного проекта по созданию единого морского оператора северного завоза. Стороны проработают возможности начала функционирования с 2025 года единого морского оператора по доставке грузов северного завоза на Чукотку.</w:t>
      </w:r>
    </w:p>
    <w:p w14:paraId="35F5ECD7" w14:textId="77777777" w:rsidR="0028166E" w:rsidRPr="0028166E" w:rsidRDefault="0028166E" w:rsidP="0028166E"/>
    <w:p w14:paraId="368BBBE3" w14:textId="6FD1F195" w:rsidR="0028166E" w:rsidRPr="0028166E" w:rsidRDefault="0028166E" w:rsidP="0028166E">
      <w:r w:rsidRPr="0028166E">
        <w:t xml:space="preserve">FESCO открыла сезонную навигацию на Чукотку в июне текущего года. Всего суда Группы в рамках морского сервиса ФАДЛ уже выполнили четыре рейса, доставив из Владивостока в Эгвекинот и </w:t>
      </w:r>
      <w:r w:rsidR="00C47DCE" w:rsidRPr="0028166E">
        <w:t>Анадырь</w:t>
      </w:r>
      <w:r w:rsidRPr="0028166E">
        <w:t xml:space="preserve">, а также в обратном направлении порядка 1 200 TEU и свыше 700 тонн генеральных грузов. Перевозки в порты Чукотки FESCO осуществляет двумя собственными морскими линиями </w:t>
      </w:r>
      <w:r w:rsidRPr="00AC19C8">
        <w:t>–</w:t>
      </w:r>
      <w:r w:rsidRPr="0028166E">
        <w:t xml:space="preserve"> каботажным сервисом «ФЕСКО Анадырь директ лайн» (ФАДЛ), а также внешнеторговым и каботажным сервисом «ФЕСКО </w:t>
      </w:r>
      <w:proofErr w:type="spellStart"/>
      <w:r w:rsidRPr="0028166E">
        <w:t>арктик</w:t>
      </w:r>
      <w:proofErr w:type="spellEnd"/>
      <w:r w:rsidRPr="0028166E">
        <w:t xml:space="preserve"> лайн» (ФАЛ), работающем по маршруту из Китая и Южной Кореи, а также Владивостока и Находки в чукотские порты Певек и Провидения. Таким образом, FESCO успешно выполняет программу по обеспечению товарами народного потребления районов с ограниченными сроками навигации в рамках программы северного завоза.</w:t>
      </w:r>
    </w:p>
    <w:p w14:paraId="29B3CDC1" w14:textId="645BF867" w:rsidR="0028166E" w:rsidRPr="0028166E" w:rsidRDefault="0028166E" w:rsidP="0028166E"/>
    <w:p w14:paraId="71E93A3B" w14:textId="77777777" w:rsidR="0028166E" w:rsidRPr="0028166E" w:rsidRDefault="0028166E" w:rsidP="0028166E">
      <w:r w:rsidRPr="0028166E">
        <w:t>Одной из стратегических целей развития Российской Федерации является комплексное улучшение транспортной доступности регионов. Улучшение логистики обеспечивается за счет налаживания регулярных грузоперевозок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626D86B2" w14:textId="11D74B14" w:rsidR="003F5BDE" w:rsidRPr="0028166E" w:rsidRDefault="003F5BDE" w:rsidP="0028166E"/>
    <w:sectPr w:rsidR="003F5BDE" w:rsidRPr="0028166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22B9" w14:textId="77777777" w:rsidR="00D1663D" w:rsidRDefault="00D1663D">
      <w:r>
        <w:separator/>
      </w:r>
    </w:p>
  </w:endnote>
  <w:endnote w:type="continuationSeparator" w:id="0">
    <w:p w14:paraId="6426DE84" w14:textId="77777777" w:rsidR="00D1663D" w:rsidRDefault="00D1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DDFF" w14:textId="77777777" w:rsidR="00D1663D" w:rsidRDefault="00D1663D">
      <w:r>
        <w:separator/>
      </w:r>
    </w:p>
  </w:footnote>
  <w:footnote w:type="continuationSeparator" w:id="0">
    <w:p w14:paraId="43AB00FD" w14:textId="77777777" w:rsidR="00D1663D" w:rsidRDefault="00D1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848A1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66E"/>
    <w:rsid w:val="00281BE2"/>
    <w:rsid w:val="002820D0"/>
    <w:rsid w:val="002910B2"/>
    <w:rsid w:val="00294FCF"/>
    <w:rsid w:val="002A11B6"/>
    <w:rsid w:val="002A2A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85559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21B8"/>
    <w:rsid w:val="00755467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4952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05FC"/>
    <w:rsid w:val="009267FE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9F452A"/>
    <w:rsid w:val="00A02F56"/>
    <w:rsid w:val="00A06A15"/>
    <w:rsid w:val="00A1329C"/>
    <w:rsid w:val="00A204BB"/>
    <w:rsid w:val="00A34E25"/>
    <w:rsid w:val="00A40C31"/>
    <w:rsid w:val="00A4107F"/>
    <w:rsid w:val="00A412AF"/>
    <w:rsid w:val="00A430D1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68D7"/>
    <w:rsid w:val="00C44850"/>
    <w:rsid w:val="00C46086"/>
    <w:rsid w:val="00C47DCE"/>
    <w:rsid w:val="00C525C6"/>
    <w:rsid w:val="00C665EC"/>
    <w:rsid w:val="00C76D92"/>
    <w:rsid w:val="00C872AF"/>
    <w:rsid w:val="00C93C59"/>
    <w:rsid w:val="00C94498"/>
    <w:rsid w:val="00CA06F2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663D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4FC4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2024-10-18T08:37:00Z</dcterms:created>
  <dcterms:modified xsi:type="dcterms:W3CDTF">2024-10-18T08:39:00Z</dcterms:modified>
</cp:coreProperties>
</file>