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Бурятии при поддержке предприятия Горнорудного дивизиона «Росатома» высажено более двух миллионов деревьев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Мероприятие проведено в рамках компенсационного лесовосстановления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Селенгинском лесничестве Бурятии при поддержке АО «Хиагда» (предприятие Горнорудного дивизиона госкорпорации «Росатом») высажено более двух миллионов деревьев. Мероприятие проведено в рамках компенсационного лесовосстановления.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Всего в этом году уранодобывающее предприятие помогло засадить саженцами сосны 840 га.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Также завершаются работы по лесовосстановлению в Верхне-Баргузинском лесничестве Курумканского района на площади 254 га.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Таким образом, «Хиагда» не только проводит компенсационные мероприятия, но и помогает восстановить лес после природных пожаров. Еще несколько лет подрядчики будут ухаживать за посадками, производить опашку минерализованных полос. И, если потребуется, дополнять лесными культурами.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«АО «Хиагда» – экологически ориентированное предприятие. Мы не только добываем уран наиболее экологичным методом скважинного подземного выщелачивания. Предприятие в полном объеме соблюдает требования природоохранного законодательства, стремится вносить максимальный вклад в сохранение природы региона присутствия: высаживаем лес, а также выпускаем мальков в водоемы», – рассказала начальник отдела охраны окружающей среды и радиационной безопасности АО «Хиагда» Татьяна Наумова.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Напомним, что в этом году предприятие также выпустило более 28 тысяч мальков краснокнижного байкальского осетра в Селенгу.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«Сохранение биологического разнообразия в регионах присутствия является одним из приоритетов в работе Горнорудного дивизиона госкорпорации «Росатом». Проводя компенсирующие мероприятия воздействия на окружающую среду, мы вносим свой вклад в сохранение лесов Бурятии и ценных пород рыб в реках и озере Байкал», – подчеркнул генеральный директор АО «Хиагда» Анатолий Михайлов.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АО «Хиагда» (Баунтовский эвенкийский район Республики Бурятия, входит в Горнорудный дивизиона госкорпорации «Росатом») снабжает российскую атомную отрасль ураном, вносит значительный вклад в энергобезопасность страны. В настоящее время в различных стадиях находятся работы на Хиагдинском, Источном, Количканском и Дыбрынском урановых месторождениях. АО «Хиагда» включено в перечень экономически и социально-значимых организаций Бурятии. Предприятие создает новые рабочие места для жителей региона и активно участвует в реализации социальных инициатив и благотворительных проектов на территории присутствия.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Горнорудный дивизион госкорпорации «Росатом» (управляющая компания – АО «Росатом Недра») входит в число крупнейших производителей природного урана в мире, является лидером по добыче урана в России. Предприятия дивизиона осуществляют весь комплекс работ по </w:t>
      </w:r>
      <w:r w:rsidDel="00000000" w:rsidR="00000000" w:rsidRPr="00000000">
        <w:rPr>
          <w:rtl w:val="0"/>
        </w:rPr>
        <w:t xml:space="preserve">уранодобыче</w:t>
      </w:r>
      <w:r w:rsidDel="00000000" w:rsidR="00000000" w:rsidRPr="00000000">
        <w:rPr>
          <w:rtl w:val="0"/>
        </w:rPr>
        <w:t xml:space="preserve">: от геологоразведки, опытных и проектных работ до рекультивации и вывода производственных объектов из эксплуатации. Более 60 % урана добывается экономически эффективным и экологически безопасным методом скважинного подземного выщелачивания. Помимо добычи урана, Горнорудный дивизион активно развивает </w:t>
      </w:r>
      <w:r w:rsidDel="00000000" w:rsidR="00000000" w:rsidRPr="00000000">
        <w:rPr>
          <w:rtl w:val="0"/>
        </w:rPr>
        <w:t xml:space="preserve">неурановые</w:t>
      </w:r>
      <w:r w:rsidDel="00000000" w:rsidR="00000000" w:rsidRPr="00000000">
        <w:rPr>
          <w:rtl w:val="0"/>
        </w:rPr>
        <w:t xml:space="preserve"> направления бизнеса. Осуществляется реализация проектов по добыче золота, лития, редких и редкоземельных металлов (титана, циркония, скандия, ниобия, тантала). Наращивание объемов производства РМ и РЗМ необходимо для суверенного обеспечения технологического развития российской промышленности.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Российская промышленность наращивает выпуск необходимой продукции, укрепляя технологический суверенитет страны. Отечественная минерально-сырьевая база дает возможность производить самую разнообразную продукцию. Этому способствует увеличение глубины переработки сырья, кластерный подход к разработке отдельных месторождений, создание новой модели управления отраслью на основе оцифрованных данных. Горнорудный дивизион «Росатома» принимает активное участие в этой работе.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/f8/eO4H9zNL6lrzGpU/BjwoIw==">CgMxLjA4AHIhMXcwanNGWC1wQ2x2VVd5UHROTFNsc1ZXenlsYjV1NDRL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2024-10-15T09:56:00Z</dcterms:created>
  <dc:creator>b v</dc:creator>
</cp:coreProperties>
</file>