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7032D804" w:rsidR="008C5D7D" w:rsidRPr="003E40F0" w:rsidRDefault="00220058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192A02">
              <w:rPr>
                <w:sz w:val="28"/>
                <w:szCs w:val="28"/>
              </w:rPr>
              <w:t>5</w:t>
            </w:r>
            <w:r w:rsidR="00714F81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75713F6" w14:textId="77777777" w:rsidR="003E7594" w:rsidRPr="003E7594" w:rsidRDefault="003E7594" w:rsidP="003E7594">
      <w:pPr>
        <w:jc w:val="center"/>
        <w:rPr>
          <w:b/>
          <w:bCs/>
          <w:sz w:val="28"/>
          <w:szCs w:val="28"/>
        </w:rPr>
      </w:pPr>
      <w:r w:rsidRPr="003E7594">
        <w:rPr>
          <w:b/>
          <w:bCs/>
          <w:sz w:val="28"/>
          <w:szCs w:val="28"/>
          <w:lang w:val="en-GB"/>
        </w:rPr>
        <w:t>FESCO</w:t>
      </w:r>
      <w:r w:rsidRPr="003E7594">
        <w:rPr>
          <w:b/>
          <w:bCs/>
          <w:sz w:val="28"/>
          <w:szCs w:val="28"/>
        </w:rPr>
        <w:t xml:space="preserve"> и АО «Кама» расширяют сотрудничество в сфере обеспечения бесшовной логистики машинокомплектов</w:t>
      </w:r>
    </w:p>
    <w:p w14:paraId="32A58A0D" w14:textId="77777777" w:rsidR="003E7594" w:rsidRPr="003E7594" w:rsidRDefault="003E7594" w:rsidP="003E7594">
      <w:pPr>
        <w:jc w:val="center"/>
        <w:rPr>
          <w:i/>
          <w:iCs/>
        </w:rPr>
      </w:pPr>
      <w:r w:rsidRPr="003E7594">
        <w:rPr>
          <w:i/>
          <w:iCs/>
          <w:lang w:val="en-GB"/>
        </w:rPr>
        <w:t>FESCO</w:t>
      </w:r>
      <w:r w:rsidRPr="003E7594">
        <w:rPr>
          <w:i/>
          <w:iCs/>
        </w:rPr>
        <w:t xml:space="preserve"> намерена расширить географию поставок автокомпонентов и запасных частей в Россию</w:t>
      </w:r>
    </w:p>
    <w:p w14:paraId="13ADEBB8" w14:textId="6F9AB89D" w:rsidR="003E7594" w:rsidRPr="003E7594" w:rsidRDefault="003E7594" w:rsidP="003E7594"/>
    <w:p w14:paraId="1238A0E7" w14:textId="77777777" w:rsidR="003E7594" w:rsidRPr="003E7594" w:rsidRDefault="003E7594" w:rsidP="003E7594">
      <w:r w:rsidRPr="003E7594">
        <w:t xml:space="preserve">Транспортная группа </w:t>
      </w:r>
      <w:r w:rsidRPr="003E7594">
        <w:rPr>
          <w:lang w:val="en-GB"/>
        </w:rPr>
        <w:t>FESCO</w:t>
      </w:r>
      <w:r w:rsidRPr="003E7594">
        <w:t xml:space="preserve"> (предприятие в контуре управления госкорпорации «Росатом») и АО «Кама» договорились о расширении сотрудничества при организации бесшовной логистики машинокомплектов в Россию, в том числе для первого российского серийного электромобиля «Атом» (разрабатывается АО «Кама»).</w:t>
      </w:r>
    </w:p>
    <w:p w14:paraId="21817418" w14:textId="1DA94AC9" w:rsidR="003E7594" w:rsidRPr="003E7594" w:rsidRDefault="003E7594" w:rsidP="003E7594"/>
    <w:p w14:paraId="7E4F7CB4" w14:textId="77777777" w:rsidR="003E7594" w:rsidRPr="003E7594" w:rsidRDefault="003E7594" w:rsidP="003E7594">
      <w:r w:rsidRPr="003E7594">
        <w:t xml:space="preserve">Соответствующее соглашение о намерениях подписали на полях Восточного экономического форума вице-президент по линейно-логистическому дивизиону </w:t>
      </w:r>
      <w:r w:rsidRPr="003E7594">
        <w:rPr>
          <w:lang w:val="en-GB"/>
        </w:rPr>
        <w:t>FESCO</w:t>
      </w:r>
      <w:r w:rsidRPr="003E7594">
        <w:t xml:space="preserve"> Герман Маслов и директор по взаимодействию с органами государственной власти и корпоративными партнерами АО «Кама» Анатолий Кияшко.</w:t>
      </w:r>
    </w:p>
    <w:p w14:paraId="4A700A3D" w14:textId="02A6BC4B" w:rsidR="003E7594" w:rsidRPr="003E7594" w:rsidRDefault="003E7594" w:rsidP="003E7594"/>
    <w:p w14:paraId="4745A1F2" w14:textId="77777777" w:rsidR="003E7594" w:rsidRPr="003E7594" w:rsidRDefault="003E7594" w:rsidP="003E7594">
      <w:r w:rsidRPr="003E7594">
        <w:t xml:space="preserve">В рамках сотрудничества </w:t>
      </w:r>
      <w:r w:rsidRPr="003E7594">
        <w:rPr>
          <w:lang w:val="en-GB"/>
        </w:rPr>
        <w:t>FESCO</w:t>
      </w:r>
      <w:r w:rsidRPr="003E7594">
        <w:t xml:space="preserve"> намерена расширить географию поставок автокомпонентов и запасных частей в Россию, на предприятия АО «Кама». Для перевозок Группа будет использовать преимущественно собственные морские и интермодальные сервисы, а также флот, подвижной состав и контейнерное оборудование.</w:t>
      </w:r>
    </w:p>
    <w:p w14:paraId="5562AE4F" w14:textId="5192305C" w:rsidR="003E7594" w:rsidRPr="003E7594" w:rsidRDefault="003E7594" w:rsidP="003E7594"/>
    <w:p w14:paraId="45C5EE08" w14:textId="77777777" w:rsidR="003E7594" w:rsidRPr="003E7594" w:rsidRDefault="003E7594" w:rsidP="003E7594">
      <w:r w:rsidRPr="003E7594">
        <w:t>Помимо этого, стороны проработают возможность создания рабочей группы с участием представителей профильных ведомств по выработке предложений для расширения объемов перевозок машинокомплектов в Россию по лимитирующим направлениям и развития логистических решений в сфере отправок запчастей и комплектующих для автомобильной отрасли.</w:t>
      </w:r>
    </w:p>
    <w:p w14:paraId="554980DF" w14:textId="70560C38" w:rsidR="003E7594" w:rsidRPr="003E7594" w:rsidRDefault="003E7594" w:rsidP="003E7594"/>
    <w:p w14:paraId="7FE1CE4A" w14:textId="77777777" w:rsidR="003E7594" w:rsidRPr="003E7594" w:rsidRDefault="003E7594" w:rsidP="003E7594">
      <w:r w:rsidRPr="003E7594">
        <w:rPr>
          <w:lang w:val="en-GB"/>
        </w:rPr>
        <w:t>FESCO</w:t>
      </w:r>
      <w:r w:rsidRPr="003E7594">
        <w:t xml:space="preserve"> и АО «Кама» также рассмотрят вопрос о разработке технических решений на базе искусственного интеллекта, которые потенциально могут быть применены при организации перевозок автокомпонентов из Азии в Россию.</w:t>
      </w:r>
    </w:p>
    <w:p w14:paraId="14B3E093" w14:textId="301FA62C" w:rsidR="003E7594" w:rsidRPr="003E7594" w:rsidRDefault="003E7594" w:rsidP="003E7594"/>
    <w:p w14:paraId="53BB2C43" w14:textId="2C78B08F" w:rsidR="003E7594" w:rsidRPr="003E7594" w:rsidRDefault="003E7594" w:rsidP="003E7594">
      <w:pPr>
        <w:rPr>
          <w:b/>
          <w:bCs/>
        </w:rPr>
      </w:pPr>
      <w:r w:rsidRPr="003E7594">
        <w:rPr>
          <w:b/>
          <w:bCs/>
        </w:rPr>
        <w:t>С</w:t>
      </w:r>
      <w:r w:rsidRPr="003E7594">
        <w:rPr>
          <w:b/>
          <w:bCs/>
        </w:rPr>
        <w:t>правк</w:t>
      </w:r>
      <w:r w:rsidRPr="003E7594">
        <w:rPr>
          <w:b/>
          <w:bCs/>
        </w:rPr>
        <w:t>а</w:t>
      </w:r>
      <w:r w:rsidRPr="003E7594">
        <w:rPr>
          <w:b/>
          <w:bCs/>
        </w:rPr>
        <w:t>:</w:t>
      </w:r>
    </w:p>
    <w:p w14:paraId="4E9DDD68" w14:textId="2D1A377D" w:rsidR="003E7594" w:rsidRPr="003E7594" w:rsidRDefault="003E7594" w:rsidP="003E7594"/>
    <w:p w14:paraId="1943BB2C" w14:textId="54507FE7" w:rsidR="003E7594" w:rsidRPr="003E7594" w:rsidRDefault="003E7594" w:rsidP="003E7594">
      <w:r w:rsidRPr="003E7594">
        <w:t xml:space="preserve">Транспортная группа </w:t>
      </w:r>
      <w:r w:rsidRPr="003E7594">
        <w:rPr>
          <w:lang w:val="en-GB"/>
        </w:rPr>
        <w:t>FESCO</w:t>
      </w:r>
      <w:r>
        <w:t xml:space="preserve"> </w:t>
      </w:r>
      <w:r w:rsidRPr="007664C6">
        <w:t>–</w:t>
      </w:r>
      <w:r w:rsidRPr="003E7594">
        <w:t xml:space="preserve">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</w:t>
      </w:r>
      <w:r w:rsidRPr="003E7594">
        <w:rPr>
          <w:lang w:val="en-GB"/>
        </w:rPr>
        <w:t>FESCO</w:t>
      </w:r>
      <w:r w:rsidRPr="003E7594">
        <w:t xml:space="preserve">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3E7594">
        <w:t>Дальрефтранс</w:t>
      </w:r>
      <w:proofErr w:type="spellEnd"/>
      <w:r w:rsidRPr="003E7594">
        <w:t xml:space="preserve">», а также компании «Трансгарант» и «ФЕСКО Транс». Группа управляет терминальными комплексами в Новосибирске, Хабаровске, Томске и Владивостоке. Контейнерный парк </w:t>
      </w:r>
      <w:r w:rsidRPr="003E7594">
        <w:rPr>
          <w:lang w:val="en-GB"/>
        </w:rPr>
        <w:t>FESCO</w:t>
      </w:r>
      <w:r w:rsidRPr="003E7594">
        <w:t xml:space="preserve"> составляет более 170 тыс. </w:t>
      </w:r>
      <w:r w:rsidRPr="003E7594">
        <w:rPr>
          <w:lang w:val="en-GB"/>
        </w:rPr>
        <w:t>TEU</w:t>
      </w:r>
      <w:r w:rsidRPr="003E7594">
        <w:t xml:space="preserve">, количество </w:t>
      </w:r>
      <w:proofErr w:type="spellStart"/>
      <w:r w:rsidRPr="003E7594">
        <w:t>фитинговых</w:t>
      </w:r>
      <w:proofErr w:type="spellEnd"/>
      <w:r w:rsidRPr="003E7594">
        <w:t xml:space="preserve"> </w:t>
      </w:r>
      <w:r w:rsidRPr="003E7594">
        <w:lastRenderedPageBreak/>
        <w:t>платформ превышает 11 тыс. единиц. Флот группы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передан госкорпорации «Росатом».</w:t>
      </w:r>
    </w:p>
    <w:p w14:paraId="56703909" w14:textId="691D6468" w:rsidR="003E7594" w:rsidRPr="003E7594" w:rsidRDefault="003E7594" w:rsidP="003E7594"/>
    <w:p w14:paraId="2A48F4FF" w14:textId="77777777" w:rsidR="003E7594" w:rsidRPr="003E7594" w:rsidRDefault="003E7594" w:rsidP="003E7594">
      <w:r w:rsidRPr="003E7594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2170307B" w14:textId="37ACB34C" w:rsidR="00ED1B39" w:rsidRPr="003E7594" w:rsidRDefault="00ED1B39" w:rsidP="003E7594"/>
    <w:sectPr w:rsidR="00ED1B39" w:rsidRPr="003E759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DECB0" w14:textId="77777777" w:rsidR="00661144" w:rsidRDefault="00661144">
      <w:r>
        <w:separator/>
      </w:r>
    </w:p>
  </w:endnote>
  <w:endnote w:type="continuationSeparator" w:id="0">
    <w:p w14:paraId="76A17E91" w14:textId="77777777" w:rsidR="00661144" w:rsidRDefault="0066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4B4DE" w14:textId="77777777" w:rsidR="00661144" w:rsidRDefault="00661144">
      <w:r>
        <w:separator/>
      </w:r>
    </w:p>
  </w:footnote>
  <w:footnote w:type="continuationSeparator" w:id="0">
    <w:p w14:paraId="3AA94674" w14:textId="77777777" w:rsidR="00661144" w:rsidRDefault="0066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412C"/>
    <w:rsid w:val="00035645"/>
    <w:rsid w:val="00040620"/>
    <w:rsid w:val="00065B43"/>
    <w:rsid w:val="00096AA0"/>
    <w:rsid w:val="000C09F2"/>
    <w:rsid w:val="000C417F"/>
    <w:rsid w:val="000C55E4"/>
    <w:rsid w:val="00112F61"/>
    <w:rsid w:val="00116341"/>
    <w:rsid w:val="00123BCE"/>
    <w:rsid w:val="00124108"/>
    <w:rsid w:val="00134DA9"/>
    <w:rsid w:val="001356DE"/>
    <w:rsid w:val="001407DA"/>
    <w:rsid w:val="0016386E"/>
    <w:rsid w:val="00167151"/>
    <w:rsid w:val="00171EA1"/>
    <w:rsid w:val="00182013"/>
    <w:rsid w:val="00185AD7"/>
    <w:rsid w:val="00192A02"/>
    <w:rsid w:val="00193A79"/>
    <w:rsid w:val="001A065F"/>
    <w:rsid w:val="001A213A"/>
    <w:rsid w:val="001D3AC2"/>
    <w:rsid w:val="001D6FE1"/>
    <w:rsid w:val="001D7F34"/>
    <w:rsid w:val="001E0C31"/>
    <w:rsid w:val="00201556"/>
    <w:rsid w:val="00211680"/>
    <w:rsid w:val="00220058"/>
    <w:rsid w:val="002668DB"/>
    <w:rsid w:val="00281BE2"/>
    <w:rsid w:val="00285A3F"/>
    <w:rsid w:val="00294FCF"/>
    <w:rsid w:val="002A11B6"/>
    <w:rsid w:val="002B45E6"/>
    <w:rsid w:val="002C1844"/>
    <w:rsid w:val="002C2C77"/>
    <w:rsid w:val="002C79B8"/>
    <w:rsid w:val="002E7A42"/>
    <w:rsid w:val="002F05AE"/>
    <w:rsid w:val="0031683B"/>
    <w:rsid w:val="003222AB"/>
    <w:rsid w:val="00343520"/>
    <w:rsid w:val="003566D1"/>
    <w:rsid w:val="003617F0"/>
    <w:rsid w:val="00363AA2"/>
    <w:rsid w:val="00381A90"/>
    <w:rsid w:val="003825E2"/>
    <w:rsid w:val="00391ED6"/>
    <w:rsid w:val="003A4E47"/>
    <w:rsid w:val="003B6031"/>
    <w:rsid w:val="003C1B5F"/>
    <w:rsid w:val="003D409C"/>
    <w:rsid w:val="003E40F0"/>
    <w:rsid w:val="003E7594"/>
    <w:rsid w:val="00400E4A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6BF9"/>
    <w:rsid w:val="00517920"/>
    <w:rsid w:val="0054366E"/>
    <w:rsid w:val="00543E22"/>
    <w:rsid w:val="00547710"/>
    <w:rsid w:val="00561CD0"/>
    <w:rsid w:val="00585559"/>
    <w:rsid w:val="005975AA"/>
    <w:rsid w:val="005A752A"/>
    <w:rsid w:val="005B0339"/>
    <w:rsid w:val="005B0430"/>
    <w:rsid w:val="005C3D11"/>
    <w:rsid w:val="005D6653"/>
    <w:rsid w:val="005E7908"/>
    <w:rsid w:val="005F13DE"/>
    <w:rsid w:val="00614213"/>
    <w:rsid w:val="006246DC"/>
    <w:rsid w:val="006558BF"/>
    <w:rsid w:val="00661144"/>
    <w:rsid w:val="00665524"/>
    <w:rsid w:val="00665813"/>
    <w:rsid w:val="00667B54"/>
    <w:rsid w:val="00696FAA"/>
    <w:rsid w:val="006B3F47"/>
    <w:rsid w:val="006B6AF9"/>
    <w:rsid w:val="006C56F2"/>
    <w:rsid w:val="006D01BF"/>
    <w:rsid w:val="00701B3E"/>
    <w:rsid w:val="00701FA8"/>
    <w:rsid w:val="00713837"/>
    <w:rsid w:val="00714F81"/>
    <w:rsid w:val="00733AF8"/>
    <w:rsid w:val="00744D26"/>
    <w:rsid w:val="00756799"/>
    <w:rsid w:val="007664C6"/>
    <w:rsid w:val="00771194"/>
    <w:rsid w:val="00772677"/>
    <w:rsid w:val="00776901"/>
    <w:rsid w:val="007A184E"/>
    <w:rsid w:val="007A6892"/>
    <w:rsid w:val="007D0103"/>
    <w:rsid w:val="007E4D71"/>
    <w:rsid w:val="007F14D7"/>
    <w:rsid w:val="008009AA"/>
    <w:rsid w:val="00801A9B"/>
    <w:rsid w:val="00811000"/>
    <w:rsid w:val="008233A5"/>
    <w:rsid w:val="0082528C"/>
    <w:rsid w:val="00831E05"/>
    <w:rsid w:val="00836FAD"/>
    <w:rsid w:val="0084162E"/>
    <w:rsid w:val="008629F3"/>
    <w:rsid w:val="0086374D"/>
    <w:rsid w:val="00885573"/>
    <w:rsid w:val="00892EC4"/>
    <w:rsid w:val="008A4E02"/>
    <w:rsid w:val="008B1299"/>
    <w:rsid w:val="008C2DDF"/>
    <w:rsid w:val="008C47D2"/>
    <w:rsid w:val="008C5D7D"/>
    <w:rsid w:val="008E0F39"/>
    <w:rsid w:val="008E1AE0"/>
    <w:rsid w:val="008F1349"/>
    <w:rsid w:val="00912895"/>
    <w:rsid w:val="009267FE"/>
    <w:rsid w:val="00950D45"/>
    <w:rsid w:val="00990566"/>
    <w:rsid w:val="00994E8F"/>
    <w:rsid w:val="009A1B22"/>
    <w:rsid w:val="009C409F"/>
    <w:rsid w:val="009C62C2"/>
    <w:rsid w:val="009D0D99"/>
    <w:rsid w:val="009D252B"/>
    <w:rsid w:val="009E1AD4"/>
    <w:rsid w:val="00A02F56"/>
    <w:rsid w:val="00A06A15"/>
    <w:rsid w:val="00A1329C"/>
    <w:rsid w:val="00A34E25"/>
    <w:rsid w:val="00A4107F"/>
    <w:rsid w:val="00A412AF"/>
    <w:rsid w:val="00A80619"/>
    <w:rsid w:val="00A8529A"/>
    <w:rsid w:val="00AA4785"/>
    <w:rsid w:val="00AB24C8"/>
    <w:rsid w:val="00AD3227"/>
    <w:rsid w:val="00AF1121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51993"/>
    <w:rsid w:val="00B527BE"/>
    <w:rsid w:val="00B570DB"/>
    <w:rsid w:val="00B66108"/>
    <w:rsid w:val="00B9645E"/>
    <w:rsid w:val="00BA3CE0"/>
    <w:rsid w:val="00BC0F3B"/>
    <w:rsid w:val="00BC46CC"/>
    <w:rsid w:val="00BD5D37"/>
    <w:rsid w:val="00BE2BB6"/>
    <w:rsid w:val="00BE6569"/>
    <w:rsid w:val="00BF282D"/>
    <w:rsid w:val="00C0656F"/>
    <w:rsid w:val="00C123B4"/>
    <w:rsid w:val="00C25C1E"/>
    <w:rsid w:val="00C368D7"/>
    <w:rsid w:val="00C525C6"/>
    <w:rsid w:val="00C76D92"/>
    <w:rsid w:val="00C872AF"/>
    <w:rsid w:val="00CA53E1"/>
    <w:rsid w:val="00CB654C"/>
    <w:rsid w:val="00CD23FD"/>
    <w:rsid w:val="00CD37AA"/>
    <w:rsid w:val="00CD3AB2"/>
    <w:rsid w:val="00CE32B1"/>
    <w:rsid w:val="00D17C3D"/>
    <w:rsid w:val="00D24783"/>
    <w:rsid w:val="00D24FE3"/>
    <w:rsid w:val="00D408E9"/>
    <w:rsid w:val="00D413C0"/>
    <w:rsid w:val="00D50366"/>
    <w:rsid w:val="00D72C0B"/>
    <w:rsid w:val="00D87857"/>
    <w:rsid w:val="00D96B83"/>
    <w:rsid w:val="00DB329A"/>
    <w:rsid w:val="00DD2968"/>
    <w:rsid w:val="00DD5420"/>
    <w:rsid w:val="00DE3C5C"/>
    <w:rsid w:val="00E0715B"/>
    <w:rsid w:val="00E077E5"/>
    <w:rsid w:val="00E33B71"/>
    <w:rsid w:val="00E41D82"/>
    <w:rsid w:val="00E436B9"/>
    <w:rsid w:val="00E45C9B"/>
    <w:rsid w:val="00E524B0"/>
    <w:rsid w:val="00E61E9E"/>
    <w:rsid w:val="00E856E8"/>
    <w:rsid w:val="00E916A4"/>
    <w:rsid w:val="00EA7906"/>
    <w:rsid w:val="00EB52AE"/>
    <w:rsid w:val="00EC51B0"/>
    <w:rsid w:val="00ED1B39"/>
    <w:rsid w:val="00EF0688"/>
    <w:rsid w:val="00EF20EC"/>
    <w:rsid w:val="00EF38F2"/>
    <w:rsid w:val="00F00C7D"/>
    <w:rsid w:val="00F06295"/>
    <w:rsid w:val="00F12046"/>
    <w:rsid w:val="00F16049"/>
    <w:rsid w:val="00F20BDE"/>
    <w:rsid w:val="00F237CF"/>
    <w:rsid w:val="00F26C10"/>
    <w:rsid w:val="00F91840"/>
    <w:rsid w:val="00F97020"/>
    <w:rsid w:val="00FB0457"/>
    <w:rsid w:val="00FC4C0E"/>
    <w:rsid w:val="00FC4C55"/>
    <w:rsid w:val="00FD23F5"/>
    <w:rsid w:val="00FE29CA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2024-09-05T09:14:00Z</dcterms:created>
  <dcterms:modified xsi:type="dcterms:W3CDTF">2024-09-05T09:14:00Z</dcterms:modified>
</cp:coreProperties>
</file>