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выступил стратегическим партнером конкурса для студентов «Билет в Арктику»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10 победителей мультиформатного конкурса отправятся в арктическую экспедицию на Ямал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выступила стратегическим партнером проведения второго сезона мультиформатного конкурса для студентов и молодых ученых «Билет в Арктику». В проекте, направленном на привлечение талантливой молодежи в сферу научных исследований, приняли участие более 250 тысяч человек со всей России. В число победителей второго сезона вошли студенты и аспиранты из Иркутска, Москвы, Санкт-Петербурга, Томска и Тюмени. 20 финалистов представили свои проекты 11 сентября в музее «Атом» на ВДНХ. Жюри определило 10 победителей, которые отправятся в арктическую экспедицию на Ямал, где посетят ведущие научные и производственные площадки региона.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курировала одно из 5 тематических направлений конкурса – «Транспортная инфраструктура и Северный морской путь». Для выхода в финал конкурсанты успешно прошли тестирование и проработали оптимальный маршрут для головного универсального атомного ледокола «Арктика» в Карском море. В финале конкурса участники представили расширенные заявки собственных решений, победители были определены по результатам оценки экспертного жюри.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«Привлечение молодежи в Арктику очень важно для развития этих регионов нашей страны. Для того, чтобы ребята интересовались этой частью России необходимо им рассказывать о том, что такое Арктика: о быте арктических регионов, их работе, развитии арктических проектов, сохранении экологии. Это потрясающий уголок России с уникальной природой и возможностями для самореализации», – прокомментировал член  экспертного жюри конкурса, капитан ГУАЛ «Арктика» ФГУП «Атомфлот» Василий Губкин.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«Конкурс дал мне возможность узнать больше в областях, которые я не исследовала раньше. Я не знала, что такое торосы и как льды отличаются друг от друга. Благодаря кейс-заданию я почувствовала себя на месте людей, которые планируют логистику по Северному морскому пути», – рассказала Анна Комлева, победитель проекта в треке «Транспортная инфраструктура и Северный морской путь».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10 победителей конкурса ждет арктическая экспедиция на Ямал. Они изучат работу карбонового полигона «Семь лиственниц», исследуют месторождение хромовых руд «Центральное», побывают в Арктическом научно-исследовательском стационаре Института экологии растений и животных УрО РАН в Лабытнанги и отправятся в национальный парк «Ингилор», а также получат уникальную возможность – посетить производственную площадку в ЯНАО.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«Исследование Арктики – один из приоритетов научно-технологического развития страны. Научные исследования и разработки критически важны для освоения и развития региона. Задача проекта “Билет в Арктику” – привлечь молодежь – будущих исследователей – к изучению Арктики. Здорово видеть среди финалистов студентов ведущих технологических российских вузов – МИФИ, МФТИ, МАИ, Томского политеха», – сказал заместитель Министра науки и высшего образования РФ Денис Секиринский на торжественной церемонии награждения победителей конкурса.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«Билет в Арктику» реализуется АНО «Чистая Арктика» в рамках федерального проекта «Популяризация науки и технологий» при грантовой поддержке Министерства науки и высшего образования России. 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b4kcBStMoLt/opWB1+7g/0hSQ==">CgMxLjA4AHIhMTBhY2M5cjRGRFlpMFJBeVE5Q2ZESXFxWExDX0h6bmVa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