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Алексей Лихачёв посетил Снежинск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визита состоялось совещание с руководством градообразующего предприятия, осмотр аварийно-технического центра, встреча с юными математиками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посетил Снежинск (Челябинская обл.) и производственные площадки градообразующего предприятия – ФГУП «Российский федеральный ядерный центр – Всероссийский научно-исследовательский институт технической физики имени академика Е.И. Забабахина» (РФЯЦ-ВНИИТФ им. Е.И. Забабахина).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визита состоялось совещание с руководством предприятия, осмотр аварийно-технического центра института.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Также Алексей Лихачев встретился с учащимися математического кружка Центра цифрового образования «IT-Куб». Центр был создан в рамках президентского национального проекта «Образование», здесь бесплатно готовят школьников по нескольким IT-компетенциям, например: программирование роботов, разработка мобильных приложений, программирование на языке Python и др. Только за прошедший учебный год более 500 учащихся прошли обучение и более 1000 приняли участие в различных городских, региональных, отраслевых и всероссийских мероприятиях. Математический кружок, функционирующий на базе «IT-Куба», готовит школьников к математическим состязаниям различного уровня, а также способствует профориентации подростков.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Обращаясь к учащимся «IT-Куба», Алексей </w:t>
      </w:r>
      <w:r w:rsidDel="00000000" w:rsidR="00000000" w:rsidRPr="00000000">
        <w:rPr>
          <w:rtl w:val="0"/>
        </w:rPr>
        <w:t xml:space="preserve">Лихачёв</w:t>
      </w:r>
      <w:r w:rsidDel="00000000" w:rsidR="00000000" w:rsidRPr="00000000">
        <w:rPr>
          <w:rtl w:val="0"/>
        </w:rPr>
        <w:t xml:space="preserve"> подчеркнул, что в стране необходимо создать целый класс нового программного обеспечения уже для тяжелой промышленности. «Это и расчетные коды типа “Логоса”, инженерные расчеты, моделирование, цифровые двойники, продукты управления жизненным циклом от поставки до вывода из эксплуатации большого серьезного объекта.  Разработка геометрического ядра должна быть именно российской – это обязательное условие. И если вы хотите стать математиком с большой буквы, то вам нужно стараться стать такими творцами, которые создадут независимые российские вычислительные системы. Такой работы много и в Снежинске, и в Сарове, и в Москве», – отметил глава госкорпорации.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Завершилась работа встречей с молодыми специалистами РФЯЦ – ВНИИТФ в образовательном центре «Новый Снежинск». В ней приняли участие выпускники и магистранты центра, а также представители Координационного совета молодежи. Обсуждалась, в частности, идея ежегодного выпуска сборника «100 молодых ученых “Росатома”». Алексей Лихачев ее одобрил, но отметил важность определения механизма отбора для включения в сборник. В беседе с магистрантами он также отметил: «Нам важно, чтобы в последние два года вы не столько учились, сколько применяли знания на практике – в этом весь смысл. Конечно, надо продолжать получать теоретические знания, но при этом, если нет двух лет глубокого погружения в специальность, вы потеряете время».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рамках визита прошла торжественная церемония вручения сотрудникам ВНИИТФ и представителям городских организаций государственных и ведомственных наград.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Подводя итоги визита, Алексей Лихачёв подчеркнул: «Мы не только подвели итоги, но и обозначили совместные планы развития в решении нашей основной задачи – обеспечение оборонной безопасности нашей страны. Если когда-то Снежинск задумывался как дублер Сарова, то сейчас это полнокровное самостоятельное предприятие со своей уникальный повесткой, очень важной для нашей страны. Вторая тема, традиционно присутствующая в нашей работе, – тема социального развития региона. Мы уже не говорим о развитии предприятия, мы говорим о развитии Снежинска как неотъемлемой части всей госкорпорации. Сегодня производственная повестка и стратегия включают в себя развитие социальных объектов. Мы получаем большую поддержку и со стороны губернатора, и со стороны Президента Российской Федерации. Это – лишь начало, впереди много работы».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Снежинск расположен в восточных предгорьях Среднего Урала, на границе Челябинской и Свердловской областей. Основан в 1957 году. Население – около 50 тыс. человек.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D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ФГУП «Российский федеральный ядерный центр – Всероссийский научно-исследовательский институт технической физики имени академика Е.И. Забабахина»</w:t>
        </w:r>
      </w:hyperlink>
      <w:r w:rsidDel="00000000" w:rsidR="00000000" w:rsidRPr="00000000">
        <w:rPr>
          <w:rtl w:val="0"/>
        </w:rPr>
        <w:t xml:space="preserve"> (РФЯЦ – ВНИИТФ им. Е.И. Забабахина) – один из двух ядерных центров России, внесший значительный вклад в реализацию советского «ядерного проекта». Основанный в 1955 году, институт в настоящее время является крупным научно-исследовательским центром. Он успешно выполняет задачи научно-технического обеспечения выполнения государственного оборонного заказа. 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niitf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po1PJQgTTVv9gUY3F4XFl00tA==">CgMxLjA4AHIhMXBXbEdUMmU3VUp2MUdydlBKR29POHk0ZnR1SFJ1YURf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2024-08-16T13:13:00Z</dcterms:created>
  <dc:creator>b v</dc:creator>
</cp:coreProperties>
</file>