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Завершились «Дни атомных городов» – совместный проект «Росатома» и Российского общества «Знание»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Проект включал в себя различные форматы: экскурсии на АЭС и по городам реализации проекта, интеллектуальные игры, просмотр и обсуждение кинофильмов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Завершился совместный проект «Росатома» и Российского общества «Знание» «Дни атомных городов», объединивший 20 городов в 16 регионах страны. В его рамках сотрудники предприятий примерили на себя роль лекторов общества «Знание», провели мероприятия для молодёжи, где рассказали о карьерных возможностях, развитии территорий.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стартовал 25 июля и был направлен на популяризацию науки, представление «атомградов» как привлекательных центров для жизни, развития карьеры, туризма. Сотрудники предприятий и жители городов в увлекательной форме рассказали слушателям о научных достижениях и открытиях, экологичности производств, рекреационных и профессиональных возможностях. Среди самых интересных форматов – экскурсии на АЭС и по городам реализации проекта, интеллектуальные игры, просмотр и обсуждение кинофильмов, баттл по экологии. Многие выступления новых лекторов проводились в детских лагерях отдыха, для аудитории из различных регионов страны.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Первые встречи прошли в Удмуртской Республике и Воронежской области, а завершились мероприятия проекта в Ростовской и Калужской областях. За это время участниками мероприятий стали более 2000 человек.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Впервые выступили с лекциями 36 сотрудников госкорпорации «Росатом» и муниципалитетов. Так, перед ульяновскими школьниками выступил начальник группы аппаратного исполнения технологий радиохимической лаборатории отделения радионуклидных источников и препаратов Государственного научного центра – Научно-исследовательского института атомных реакторов (ГНЦ НИИАР) Рафаэль Абдуллов. Во время интерактивной лекции по науке и практике он рассказал ребятам о ядерной медицине в Димитровграде, ее развитии, о том, как город связан с ней, где нужны специалисты в этой сфере деятельности, для чего в регион едут люди со всей страны. «Ядерная медицина – одно из приоритетных направлений развития атомной отрасли и отечественного здравоохранения. Наш институт производит и поставляет сырье для изготовления радиофармпрепаратов, которые используют как для диагностики различных онкологических заболеваний, так и для терапии. Мы работаем в тесной кооперации с медицинский специалистами, и эта деятельность дает значительные результаты. Так, мы успешно взаимодействуем с коллегами из Федерального научно-клинического центра радиологии и онкологии ФМБА России г. Димитровграда. Исследования подтверждают высокое качество и полную идентичность функциональных возможностей наших совместных разработок – отечественных радиофармпрепаратов – с их зарубежными аналогами», – рассказал Рафаэль Абдуллов.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Мурманской области лектор Российского общества «Знание», директор государственного заповедника «Пасвик» Наталья Поликарпова рассказала о создании в регионе экологических троп. Стоит отметить, что возможность их появления в Полярных Зорях обсуждалась с местными жителями при формировании мастер-плана города.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Железногорске перед участниками первого сезона образовательного форума для молодёжи Красноярского края ТИМ «Юниор» выступили ведущий специалист отдела подбора, оценки и развития персонала Горно-химического комбината Василий Казаков и главный специалист отдела по связям с общественностью и развитию коммуникации Горно-химического комбината Борис Рыженков. Лекция называлась «Как нам всем зарядить телефоны и при этом сохранить планету. Современная ядерная энергетика». Выступающие говорили об атомной отрасли России, о научных открытиях в этой области. Подростки интересовались, откуда берутся ядерные материалы для реакторов и как производится окончательное захоронение неиспользуемых в настоящее время продуктов ядерно-топливного цикла.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Активное участие в проекте приняли представители образовательной программы-акселератора «МедиаСтанция», который реализуется госкорпорацией «Росатом»для пресс-секретарей и руководителей местных администраций, промпредприятий, больниц и медиа городов присутствия. Российское общество «Знание» поделилось с коллегами методологией проведения мероприятий, выступило организатором лекций и мероприятий в различных регионах.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«"Дни атомных городов" позволили нам по-новому посмотреть на совместную работу, наметить векторы дальнейшей деятельности. В ряде регионов выступления сотрудников предприятий запланированы уже до конца года. Это замечательный результат, значит, обсуждаемые темы востребованы молодежью, особенно ребятами, которые сейчас выбирают свой профессиональный путь, – подчеркнул заместитель генерального директора Общества "Знание" по региональному развитию Георгий Будный. – Наш проект был реализован в преддверии празднования 80-летия атомной промышленности, впереди – много интересных событий».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«Состоявшиеся "Дни атомных городов" объединили всех жителей территорий присутствия госкорпорации «Росатом» вне зависимости от причастности к отрасли в одну семью, позволив не только сотрудникам атомной промышленности поделиться своими знаниями, рассказать о своей работе, но и всем вместе подумать над перспективами развития родных городов. "Росатом" активно занимается просветительской деятельностью, поддерживает образовательные и культурные учреждения: мы закупаем оборудование для школ, оказываем методическую и ресурсную поддержку, в частности, библиотекам, чтобы они получали статус модельных, становились современными многофункциональными площадками. И здесь Российское общество "Знание", всегда находящееся в развитии и поиске новых форматов работы с молодежью, для нас – очень важный партнер, с которым мы планируем укреплять и развивать дальнейшее сотрудничество», – рассказала директор Департамента по взаимодействию с регионами госкорпорации «Росатом» Марина Кирдакова.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Российское общество «Знание»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 – Всесоюзное общество «Знание», с 1991 года –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Крупные российские компании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DmZKxvGFo6XbtqI4o2WI2ojQbA==">CgMxLjA4AHIhMWI5dEFqaXBkRzRubDBwQ0MwaW14dG5UU05SMnRVTkw0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