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Ростовской АЭС прошел технический тур для студентов-практикантов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Будущие инженеры-атомщики побывали на центральном и блочном щитах управления энергоблока №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Ростовской АЭС прошел технический тур для студентов-практикантов – старшекурсников Волгодонского инженерно-технического института Национального исследовательского ядерного университета МИФИ (ВИТИ НИЯУ МИФИ), Томского политехнического университета (ТПУ), Севастопольского государственного университета (СевГУ), Санкт-Петербургского политехнического университета (СпбПУ) и Новочеркасского политехнического института (НПИ). Около 30 будущих инженеров-атомщиков побывали на центральном и блочном щитах управления энергоблока № 4 станции.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«Концерном "Росэнергоатом" сформирована потребность в выпускниках до 2030 года – это порядка 500 вакансий на предприятиях отрасли. Ежегодно на станции учатся применять теорию на практике студенты ведущих технических вузов страны. Молодые специалисты на производстве получают новые полезные навыки, которые в дальнейшем пригодятся им для защиты дипломных проектов и помогут в профессии», – отметил директор Ростовской АЭС Андрей Сальников.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VyzpdxRsWzPWPDMOx/9cbXWwfg==">CgMxLjA4AHIhMXN0V3RvOFBEWC0yXzdVTlhnUnlnTDYwd2JnZmdCWkY2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