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опорном вузе «Росатома» создано малое инновационное предприятие по производству космических двигателей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сфокусируется на серийном производстве двигательных установок, включая плазменные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Национальном исследовательском ядерном университете «МИФИ» (НИЯУ МИФИ, опорный вуз госкорпорации «Росатом») создано малое инновационное предприятие – ООО «Спутниковые технологии и астроразработки» («СТАР»). Учредителем выступил университет и группа его сотрудников. Задачей инновационного предприятия станет серийное производство двигательных установок, включая плазменные, предназначенных для малых космических аппаратов – нано- и микроспутников (формата CubeSat и их аналогов по габаритам), а в перспективе – и для космических аппаратов большей массы и размеров.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Новое предприятие стало итогом первого цикла совместного проекта НИЯУ МИФИ и Отраслевого центра развития инноваций «Росатома». По итогам акселератора команда получила поддержку в размере 10 млн рублей.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Первые продажи созданное предприятие планирует осуществить до конца 2024 года. Двигатели будут собираться сотрудниками компании на территории и инфраструктурной базе НИЯУ МИФИ.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Работа в университетском акселераторе помогла команде проекта оценить объемы рынка аналогичной продукции и составить стратегию собственного продвижения на нем. Так, по словам генерального директора компании «СТАР», доцента НИЯУ МИФИ Евгения Степина, объем только российского рынка двигателей такого типа составляет порядка 70 установок в год: эта цифра получена в результате опроса потенциальных клиентов, проведенного во время акселерационного цикла.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«Проект “СТАР” участвовал в первом цикле университетского акселератора и в марте 2024 года был поддержан жюри, получив инвестиции в размере 10 млн рублей. Финансирование было выделено на доработку электронной компонентной базы для серийного производства и привлечение в команду проекта новых сотрудников, в том числе занимающихся подготовкой и регистрацией юридического лица, взаимодействием с потенциальными заказчиками и доработкой решения. В планах команды – продолжать продвижение продукта на рынке, встраиваться в государственные программы и заключать долгосрочные контракты на поставку оборудования», – рассказал руководитель направления блока по акселерации Отраслевого центра развития инноваций и руководитель Акселератора НИЯУ МИФИ Семен Волчков.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Как рассказал разработчик устройства, главный инженер ООО «СТАР», старший преподаватель Института лазерных и плазменных технологий НИЯУ МИФИ Игорь Егоров, команда создала MVP – абляционный импульсный плазменный двигатель типа VERA (Volume-Effective Rocket-propulsion Assembly) и в рамках акселератора получила письма поддержки от потенциальных заказчиков. Двигатели такого типа используются в космическом пространстве на околоземной орбите и выполняют несколько функций: корректируют орбиту космического аппарата, позволяя увеличивать срок службы самого спутника и, соответственно, установленной на нем полезной нагрузки; кроме того, двигательные установки позволяют выстраивать и оптимально распределять над земной поверхностью аппараты, входящие в </w:t>
      </w:r>
      <w:r w:rsidDel="00000000" w:rsidR="00000000" w:rsidRPr="00000000">
        <w:rPr>
          <w:rtl w:val="0"/>
        </w:rPr>
        <w:t xml:space="preserve">многоспутниковые</w:t>
      </w:r>
      <w:r w:rsidDel="00000000" w:rsidR="00000000" w:rsidRPr="00000000">
        <w:rPr>
          <w:rtl w:val="0"/>
        </w:rPr>
        <w:t xml:space="preserve"> группировки; наконец, двигатель позволяет уводить в атмосферу Земли спутники с истекшим сроком активного существования, тем самым избавляя околоземное пространство от космического мусора.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ООО «Спутниковые технологии и астроразработки» (СТАР) – малое инновационное предприятие для производства плазменных двигателей. Ниша – плазменные двигательные установки для малых космических аппаратов формата CubeSat. Команда создала MVP – абляционный импульсный плазменный двигатель VERA и в рамках акселератора получила письма поддержки от потенциальных заказчиков. Плазменная двигательная установка была разработана в Лаборатории плазменных ракетных двигателей НИЯУ МИФИ и является лучшей в России среди двигателей такого класса по габаритам, массе, энергоэффективности и безопасности в эксплуатации. Подписано два соглашения о сотрудничестве. Несколько двигателей установлены на летательные аппараты, в том числе на спутник МИФИ «Святобор-1» (предназначен для наблюдений и контроля за распространением лесных пожаров), который уже работает на орбите.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//JMWvYh9JgDQC28oK1nusKFA==">CgMxLjA4AHIhMUNiR3pYRlBFdjJYWDJYbDhXbTd5NkgyQXFKdkt6dm5L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2024-08-27T05:47:00Z</dcterms:created>
  <dc:creator>b v</dc:creator>
</cp:coreProperties>
</file>