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Соликамском магниевом заводе открыт новый производственный участок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ходе пусконаладочных испытаний уже получено около двух тонн новой продукции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преддверии Дня металлурга на ОАО «Соликамский магниевый завод» (ОАО «СМЗ», предприятие Горнорудного дивизиона госкорпорации «Росатом» – АО «Росатом Недра») заработал новый производственный участок – плава низших хлоридов титана (НХТ). Его строительство велась в течение года. В ходе пусконаладочных испытаний уже получено около двух тонн готовой продукции.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Технология производства плава НХТ включает разогрев твёрдых реагентов, хлорирование титановой губки в солевом расплаве тетрахлоридом титана при температурах 750-850 градусов, усреднение состава, охлаждение и кристаллизацию. Все высокотемпературные стадии ведутся в атмосфере аргона. В состав оборудования входят две печи, два хлоратора, два мерника, технологическая линия связана трубопроводами и запорно-измерительной арматурой для подачи аргона и тетрахлорида титана.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проводятся пусконаладочные испытания под нагрузкой. Одновременно ведется обучение персонала, принятого в штат нового участка. Лабораторные испытания доказали соответствие плава НХТ требуемым параметрам качества.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Низшие хлориды титана (НХТ) – реагент для рафинирования (очистки) магния, одного из основных продуктов предприятия. «Запуск в эксплуатацию нового производства плава НХТ означает экономию средств, возможность увеличения производства чистого магния марки Мg-95 и получения сплавов магния с низким содержанием железа», – прокомментировал генеральный директор ОАО «СМЗ» Руслан Димухамедов.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Горнорудный дивизион «Росатома» (управляющая компания – АО «Росатом Недра», прежнее название – АО «Атомредметзолото») развивает добычу, переработку и производство редких и редкоземельных металлов. Это преемник крупнейшего в мире комплекса по добыче урана, созданного в Советском Союзе. Компания обладает уникальными компетенциями и осуществляет весь комплекс работ: от геологоразведки, опытных и проектных работ до рекультивации и вывода производственных объектов из эксплуатации. АО «Росатом Недра» управляет российскими уранодобывающими активами, представленными в Забайкальском крае (ПАО «ППГХО им. Е. П. Славского»), Республике Бурятия (АО «Хиагда»), Курганской области (АО «Далур»). Ключевой задачей является увеличение добычи исходного лопаритового сырья на ООО «Ловозерский ГОК» и создание нового разделительного производства на ОАО «Соликамский магниевый завод» с целью создания суверенной РЗМ-промышленности России и обеспечения сырьевой независимости страны.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14 марта 1936 года первая ванна цеха электролиза Соликамского магниевого завода (Пермский край) выдала первый магний. Эта дата считается днем рождения предприятия. С 1958 года начались работы по выделению редкоземельных металлов из лопаритового концентрата. Сегодня предприятие обеспечивает 100 % отечественного производства соединений редкоземельных элементов, ниобия и тантала, а также 75 % магния и 4 % титана.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Российская промышленность наращивает выпуск необходимой продукции, укрепляя технологический суверенитет страны. Отечественная минерально-сырьевая база дает возможность производить самую разнообразную продукцию.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АО «Росатом Недра» принимает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mFVzr8b/twZPr4xRFJpeMMh1oQ==">CgMxLjA4AHIhMWFFbXF5anNpM3FadUFjaW9tZWwyODVpZ0ljZ0VacW1w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