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03.07.24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Делегация «Росатома» посетила Республику Мали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/>
      </w:pPr>
      <w:r w:rsidDel="00000000" w:rsidR="00000000" w:rsidRPr="00000000">
        <w:rPr>
          <w:i w:val="1"/>
          <w:rtl w:val="0"/>
        </w:rPr>
        <w:t xml:space="preserve">Состоялась встреча с президентом переходного периода Республики Мали Ассими Гойтой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2-3 июля 2024 года делегация госкорпорации «Росатом» во главе с заместителем генерального директора по международной деятельности Николаем Спасским посетила Республику Мали. В составе делегации присутствовал генеральный директор АО «НоваВинд» Григорий Назаров.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Состоялась встреча с президентом переходного периода Республики Мали Ассими Гойтой. Николай Спасский подробно информировал президента о ходе проработки основных проектов сотрудничества, осуществляемых в республике по линии госкорпорации «Росатом».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  <w:t xml:space="preserve">        </w:t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Также проведены обстоятельные переговоры с министерской делегацией Республики Мали во главе с министром экономики и финансов Алуссени Сану. В частности, предметно обсудили проекты в области солнечной генерации и геологоразведки. Особое внимание было уделено перспективе запуска стратегического проекта по сооружению в Мали АЭС российского дизайна малой мощности.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По итогам переговоров были подписаны три меморандума: с министром энергетики и водных ресурсов Республики Мали Бинтой Камара о сотрудничестве в развитии ядерной инфраструктуры и по вопросам формирования позитивного общественного мнения, с министром высшего образования и научных исследований Республики Мали Буремом Кансайе – о сотрудничестве в области подготовки кадров.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3">
      <w:pPr>
        <w:spacing w:line="276" w:lineRule="auto"/>
        <w:rPr/>
      </w:pPr>
      <w:r w:rsidDel="00000000" w:rsidR="00000000" w:rsidRPr="00000000">
        <w:rPr>
          <w:rtl w:val="0"/>
        </w:rPr>
        <w:t xml:space="preserve">Достигнута договоренность о продолжении плотных контактов и о периодических «сверках часов» по ходу продвижения совместной работы. </w:t>
      </w:r>
    </w:p>
    <w:p w:rsidR="00000000" w:rsidDel="00000000" w:rsidP="00000000" w:rsidRDefault="00000000" w:rsidRPr="00000000" w14:paraId="00000014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i w:val="1"/>
        <w:color w:val="595959"/>
        <w:rtl w:val="0"/>
      </w:rPr>
      <w:t xml:space="preserve">Управление информацией Инжинирингового дивизиона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Hyperlink">
    <w:name w:val="Hyperlink"/>
    <w:basedOn w:val="DefaultParagraphFont"/>
    <w:uiPriority w:val="99"/>
    <w:unhideWhenUsed w:val="1"/>
    <w:rsid w:val="00C562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Header">
    <w:name w:val="header"/>
    <w:basedOn w:val="Normal"/>
    <w:link w:val="Head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C56287"/>
  </w:style>
  <w:style w:type="paragraph" w:styleId="Footer">
    <w:name w:val="footer"/>
    <w:basedOn w:val="Normal"/>
    <w:link w:val="Foot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C56287"/>
  </w:style>
  <w:style w:type="character" w:styleId="FollowedHyperlink">
    <w:name w:val="FollowedHyperlink"/>
    <w:basedOn w:val="DefaultParagraphFont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FbUo5togFY5Me1tYDu2LOxrIj7w==">CgMxLjA4AHIhMU1xejVSU2Q3QmUyQkhEV0ctdmEzbFJtamhsWE83YWNl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2023-11-17T07:32:00Z</dcterms:created>
  <dc:creator>b v</dc:creator>
</cp:coreProperties>
</file>