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поможет кикшерингу «МТС Юрент» развивать зарядную инфраструктуру для электросамокатов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Стороны объявили о подписания соглашения о сотрудничестве на полях форума «Иннопром-2024»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8 июля в Екатеринбурге АО «Росатом Автоматизированные системы управления» (АО «РАСУ», предприятие госкорпорации «Росатом») и сервис кикшеринга «МТС Юрент» подписали соглашение о совместном развитии зарядной инфраструктуры для микромобильного электротранспорта.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Соглашение предполагает научно-техническое сотрудничество в сфере развития импортонезависимых технологий в части зарядной инфраструктуры для средств индивидуальной мобильности (СИМ).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«Росатома» планируют использовать обширные наработки в области создания инновационной преобразовательной техники, к которой относятся, например, электрозарядные станции (ЭЗС), для создания оптимизированной инфраструктуры в регионах присутствия сервиса аренды самокатов. В дальнейшем планируется рассмотреть возможность создания полноценной «умной» зарядной среды с гармонизированным жизненным циклом используемых накопителей энергии.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«С 2023 года "МТС Юрент" развивает проект «короткое плечо». Суть проекта – в размещении зарядных шкафов для средств индивидуальной мобильности в крупных городах, которые позволяют существенно сократить дистанцию от места зарядки батарей до основных парковок с самокатами. На сегодняшний день в Москве уже установлено более 200 таких шкафов, что существенно облегчило логистику, увеличило число заряженных, а, значит, доступных для пользователей самокатов. У зарядной инфраструктуры операторов есть потенциал роста до 10 тысяч таких станций к 2030 году, чтобы масштабировать этот опыт на все крупные города присутствия. Благодаря такому системному партнеру, как «Росатом Автоматизированные системы управления», а также грамотному регулированию отрасли кикшеринга это станет реализуемым, а также позволит нам существенно снизить зависимость от зарубежных поставщиков», — прокомментировал генеральный директор «МТС Юрент» Иван Туринге.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«Мы готовы к сотрудничеству в самых разных отраслях, где можно использовать наработки "Росатома" для достижения технологического суверенитета и независимости. Наши компетенции в области преобразовательной электротехники достаточно гибкие, их можно адаптировать под применение в разных коммерческих сегментах электротранспорта. Кооперация направлена как на техническое сотрудничество, так и на развитие и продвижение электромобильности в целом. Потенциальным производителем «умных станций» станет предприятие нашего дивизиона, производящее около 100 электрозарядных станций в месяц», — подчеркнул генеральный директор АО «РАСУ» Андрей Бутко. Он также отметил, что «Росатом» с 2023 года реализует программу по созданию эле   ктрозарядной инфраструктуры, причем самой разнообразной, к 2030 году планируется развертывание крупной сети ЭЗС по всей России: от крупных хабов до зарядок переменного тока у жилых домов.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Электродвижение — новое перспективное бизнес-направление «Росатома». Координацией развития этого бизнеса занимается АО «ТВЭЛ» (управляющая компания Топливного дивизиона госкорпорации). Опираясь на научный, технологический и производственный потенциал предприятий атомной промышленности, «Росатом» ставит своей целью внести максимальный вклад в решение задачи национального масштаба — формирование в России успешного массового производства электротранспорта, а также необходимой инфраструктуры и регуляторной среды. АО «РАСУ» – управляющая компания дивизиона «Росатома», отвечающего за промышленную автоматизацию и создание прорывных решений в области электротехники.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Предприятия «Росатома» потенциально способны производить около 60% всех компонентов электромобиля, включая аккумуляторные батареи, электродвигатели, магниты из сплавов редкоземельных металлов (включая РЗМ-сырье), микрокомпонентную базу, полимерные и композитные материалы. Объединение усилий электроэнергетического дивизиона, а также дивизиона «АСУ ТП и Электротехника» позволяет создавать сети электрозарядных станций на оборудовании российского производства. Кроме того, «Росатом» намерен внедрять на российском рынке новые сервисы для владельцев электромобилей.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«Росатом Автоматизированные системы управления» (АО «РАСУ») — управляющая компания дивизиона «АСУ ТП и Электротехника» госкорпорации «Росатом». Компания является единым отраслевым интегратором направлений «АСУ ТП», «Электротехника», «Ядерное приборостроение». АО «РАСУ» объединяет в своей деятельности многолетний опыт предприятии «Росатома» в разработке автоматизированных систем управления и комплексных инженерных решений в области электротехники.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«МТС Юрент» – быстрорастущий оператор шеринговых электросамокатов в России. Крупнейший сервис по географической представленности, «МТС Юрент» управляет флотом из более чем 100 тысяч электросамокатов в 120+ городах России. Компания входит в экосистему МТС. В 2023 году количество поездок на платформе выросло в 2,4 раза и превысило 70 млн. Мы предоставляем горожанам доступный современный электротранспорт для ежедневных поездок благодаря наличию широкой тарифной линейки и интеграции с экосистемой МТС.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«ИННОПРОМ» — международная промышленная выставка, которая с 2010 года ежегодно проводится в Екатеринбурге. Организуется при поддержке Министерства промышленности и торговли Российский Федерации и правительства Свердловской области. Является авторитетной индустриальной, торговой и экспортной площадкой России. Выступает полигоном для обсуждения технологического развития и промышленной политики в целом. В 2023 году, по данным организаторов, выставку посетили более 35 международных делегаций и 25 региональных делегаций. Было представлено около 700 компаний, еще 400 — в зоне российско-китайского «Экспо».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развитие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Ornn9W/zK5aZdMuxJGF1bBv0Q==">CgMxLjA4AHIhMW9SbEdwMUJPYTBGQ2JmV19yYnJHY0xsQnUxRjJDVVY1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