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834"/>
          <w:tab w:val="center" w:leader="none" w:pos="4986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по-спортивному отметили День молодёжи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Участниками праздника стали более 21 тысячи человек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29 и 30 июня в павильоне «Атом» на ВДНХ состоялся спортивный фестиваль, приуроченный ко Дню молодёжи. Гости играли в активные и настольные игры, прыгали на батутах, занимались йогой и танцами, а также смогли потренироваться вместе с олимпийской чемпионкой по фигурному катанию Ириной Слуцкой.  Она провела мастер-класс по скандинавской ходьбе, поделилась советами по поддержанию спортивной формы и подписала памятные открытки.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«Северная ходьба задействует 90% мышц тела, таким образом, она более эффективна, чем бег. Сейчас я сама занимаюсь этим видом спорта и всем смело рекомендую. Для меня это своего рода медитация. Советую только первые тренировки провести вместе с инструктором. А также приглашаю всех в павильон «Атом» – здесь безумно интересно!» – отметила Ирина Слуцкая.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– выставочный просветительский комплекс с крупнейшей и самой современной в России экспозицией, посвящённой ядерной энергии. Он построен при поддержке Госкорпорации «Росатом» и располагается в историческом центре ВДНХ – на Главной аллее. Экспозиция павильона разделена на несколько зон, рассказывающих о разных этапах развития атомной энергетики, а также её новейших достижениях.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лаборатории – мастер-классы и демонстрация опытов. В период проведения Международной выставки-форума «Россия» вход в павильон будет бесплатным. </w:t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zqBloViFQL8Knciact0ha8xuw==">CgMxLjA4AHIhMVJkVERvR1dUXzF1YjJhYzJXa2tWOGM1bFZQTmFsdzRz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