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Топливный дивизион «Росатома» и Минэнерго Беларуси обсудили сотрудничество в ядерном топливном цикле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выступает надежным партнером Республики Беларусь в поставках ядерного топлива и развитии инфраструктуры по обращению с РАО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Делегация руководителей АО «ТВЭЛ» (управляющая компания Топливного дивизиона «Росатома») во главе с президентом компании Натальей Никипеловой посетила с рабочим визитом Республику Беларусь.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поездки состоялись переговоры в Минске с руководством министерства энергетики Республики Беларусь во главе с министром Виктором Каранкевичем, а также посещение Белорусской АЭС в городе Островце Гродненской области. Первая в Беларуси атомная электростанция в составе двух энергоблоков с реакторами ВВЭР-1200 работает на ядерном топливе, которое производят фабрикационные предприятия «Росатома» в Новосибирске и подмосковной Электростали.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Партнеры обсудили актуальные вопросы и перспективы развития сотрудничества по всему ядерному топливному циклу (ЯТЦ) – как в его начальной, так и в завершающей стадии. Руководители АО «ТВЭЛ» проинформировали белорусских коллег о текущей ситуации на мировых рынках начальной стадии топливного цикла, включая добычу, конверсию и обогащение природного урана, а также рассказали об инновационных решениях в области ядерного топлива, которые могут использованы для дальнейшего повышения эффективности эксплуатации Белорусской АЭС.        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части завершающей стадии ЯТЦ обсуждались вопросы разработки концепции вывода из эксплуатации действующих блоков Белорусской АЭС, развития инфраструктуры для обращения с радиоактивными отходами (РАО) в Беларуси, подготовки квалифицированных специалистов, реализации программ Союзного государства в области безопасного обращения с РАО и разработки кристаллов и детекторов.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видим большой потенциал для дальнейшего успешного развития российско-белорусского сотрудничества в ядерном топливном цикле. Это будет способствовать повышению эффективности эксплуатации Белорусской АЭС, также созданию в республике самой передовой инфраструктуры и национальной системы обращения с РАО», – отметила президент АО «ТВЭЛ» Наталья Никипелова.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Виктор Каранкевич подчеркнул, что принцип безопасности является для страны приоритетным, с этой точки зрения опыт и компетенции Топливной компании "ТВЭЛ" представляют интерес для белорусской стороны.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В 2021 году решением Экономического совета СНГ АО «ТВЭЛ»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Белорусской АЭС стало самым высокотехнологичным и масштабным проектом сотрудничества госкорпорации «Росатом» с Республикой Беларусь. Атомная станция с двумя реакторами суммарной мощностью 2400 МВт располагается в г. Островец. «Сердцем» энергоблоков АЭС являются флагманские реакторы «Росатома» ВВЭР-1200, которые уже доказали свою эффективность и надежность при эксплуатации референтных энергоблоков в России. Белорусская АЭС — первый завершенный зарубежный проект госкорпорации «Росатом» с реакторами ВВЭР поколения III+. Промышленная эксплуатация энергоблока № 1 Белорусской АЭС началась в июне 2021 года. 1 ноября 2023 года приемочная комиссия подписала акт приемки в эксплуатацию пускового комплекса энергоблока № 2.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2020 году состоялась стартовая загрузка российского ядерного топлива в реактор ВВЭР-1200 энергоблока № 1 Белорусской АЭС, в 2022 году – стартовая загрузка на втором энергоблока.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С 2021 года начались поставки ядерного топлива для перегрузки на энергоблоке № 1. С 2023 года поставки осуществляются по прямому контракту между АО «ТВЭЛ» и РУП «Белорусская АЭС».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В частности, проекты по реабилитации территорий вносят комплексный вклад в достижение целей Устойчивого развития в экологических, социальных, экономических и экологических аспектах.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2021 году Управляющая компания Топливного дивизиона «Росатома» АО «ТВЭЛ» решением Экономического совета СНГ назначена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ядерных и радиационно опасных объектов (ЯРОО).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Совместно с белорусскими коллегами специалисты Топливного дивизиона «Росатома» работают над такими проектами, как подготовка концепции вывода из эксплуатации действующих блоков Белорусской АЭС, развитие инфраструктуры ядерного бэкэнда в Беларуси, подготовка квалифицированных специалистов в области обращения с отходами, реализация программ Союзного государства в области ядерной и радиационной безопасности.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pCfQKx4yZPxI5LfyHp9O8yI3A==">CgMxLjA4AHIhMVp6MkhlSkI3VUN6Y2hxUXViRmVZZGNlRFp0c2c2X0dP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