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Павильон «Атом» приглашает на экодень «Зеленый атом»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Посетители узнают о мониторинге состояния окружающей среды в арктических зонах и сортировке отходов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8 июня в павильоне «Атом» на ВДНХ пройдет день экологического просвещения «Зеленый атом». Посетителей ждут мастер-классы, командная игра, встречи с экспертами и кинопоказ. Гости узнают, как заняться экотуризмом и провести сортировку отходов, а также смогут выиграть призы. Все события бесплатны, но на них необходима предварительная регистрация.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День начнется с мастер-классов для детей и их родителей. Один из них будет посвящен определению видов отходов и их сортировке. Посетители узнают о разных видах пластика, научатся правильно определять виды отходов и разделять мусор. Занятие проведет Павел Ложкин, эксперт Молодежного клуба Русского географического общества по вопросам раздельного сбора отходов. Занятие закончится практикой: участники будут топить, ломать, сгибать, ронять и рассматривать пластик и другой мусор. Начало мастер-класса — в 12:00.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Мастер-класс в 14:00 будет посвящен определению загрязнения окружающей среды. Участники изучат природные явления и разберутся в физических и химических процессах на примере истории про Винни Пуха. После теории они приступят к экспериментам, которые дети с родителями смогут повторить дома. Занятие проведет педагог, методист онлайн-школы «Фоксфорд» Юлия Яблошевская.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Мастер-классы пройдут в «Саду Ньютона» и рассчитаны на детей 6–13 лет и их родителей. Занятия бесплатны, предварительная регистрация обязательна.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15:00 всей семьей можно присоединиться к тематической игре «Экологическое путешествие» в конференц-зале. Участникам предложат разделиться на команды по 2–8 человек или же присоединиться к другим компаниям на месте. Игра включает несколько этапов. Командам предстоит отгадывать загадки, решать экологические проблемы и творческие задачи, а также представлять себя в роли экологических туристов. Игру проведет педагог, просветитель в области экологии, куратор федеральных проектов «Генетические технологии» и «Эколята — молодые защитники природы» Мария Севастьянова. Лучшая команда получит призы от павильона «Атом».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17:00 все желающие могут попасть на лекцию об экологическом проекте «Чистые игры». Уже 10 лет экологическое общественное движение проводит игры в виде командных соревнований волонтеров по сбору мусора с его последующим разделением для переработки и утилизации. Активисты движения собрали уже более 4 тыс. тонн мусора. На лекции эколога, основателя движения по экопросвещению «ЭкоСознательность», организатора «Чистых игр» Анастасии Боевой можно будет узнать о том, как стать экоактивистом и научиться беречь природу.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Вечером состоится показ фильма «Арктическая одиссея» и встреча с создателями фильма и учеными. Картина посвящена программе мониторинга состояния окружающей среды в морях Арктики и Дальнего Востока, которую в 2021–2023 гг. выполнял географический факультет МГУ по заказу «Газпром недра». Вместе с учеными создатели фильма проведут 40 дней в Баренцевом и Карском море: будут отбирать воду, донные отложения, планктон, наблюдать за млекопитающими и птицами и исследовать Арктику. Начало показа фильма — в 18:00.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prFhWy+/Uy3Lh5/QsjlNJweBg==">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