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взял золотой кубок Всероссийского фестиваля ГТО среди трудовых коллективов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Команда Госкорпорации обошла 43 команды соперников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Сборная Госкорпорации «Росатом» стала победителем Всероссийского фестиваля по сдаче норм ГТО среди трудовых коллективов (ВФСК ГТО), который прошел с 15 по 18 мая в Магнитогорске.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Выполнить нормы ГТО прибыли 44 команды (в общей сложности 352 участника) из 36 регионов и 17 отраслей экономики. Спортсмены выполняли нормативы в поднимании туловища из положения лежа, сгибании и разгибании рук в упоре лежа, подтягивании из виса на высокой перекладине, наклонах вперед из положения стоя, стрельбе с дистанции 10 метров, беге на 2 км и 3 км, а также плавании на 50 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Росатом представляли следующие сотрудники: Александр Егоров (Ленинградская АЭС); Юлия Баринова (Электрохимический завод); Евгений Березненко (Электрохимический завод); Анастасия Корпылева (ПО «Маяк»); Павел Сухнев (Приборостроительный завод); Татьяна Алексеева (Белоярская АЭС); Борис Сосунов (АО «Машиностроительный завод»); Ирина Родионова (Приборостроительный завод). Все они показали лучшие результаты в своих возрастных группах в ходе апрельского отраслевого фестиваля «Многоборье ГТО».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Спортсмен сборной Борис Сосунов прокомментировал победу Росатома: «Скажем так, мы отдали Кубок на один год и теперь вернули, но как я часто говорю, тяжело выиграть, но еще тяжелее удержать победу в своих руках. Очень много команд заряжены, поэтому в борьбе возникает соперничество, а в соперничестве растут результаты. Значит, на следующий год все будут еще более мотивированы».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Сотрудники организаций Росатома приняли участие в Фестивале ВФСК ГТО в шестой раз. С 2019 по 2022 год сборная занимала первое место, в 2023 году стала серебряным призером.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II Отраслевой фестиваль «Многоборье ГТО — 2024» прошел 16–20 апреля в Смоленске, на спортивных объектах Смоленского государственного университета. Мероприятие объединило около 350 участников из 39 организаций атомной отрасли (Сибирский химический комбинат, Белоярская АЭС, Электрохимический завод, РФЯЦ — ВНИИЭФ, ПО «Маяк» и др.). Победителем фестиваля в командном зачете стала команда АО «Сибирский химический комбинат». По результатам отраслевого фестиваля была сформирована сборная для участия в Всероссийском фестивале ГТО среди трудовых коллективов страны.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uqK1IaJf49jKCQuQYsjQqr7AQ==">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2024-05-20T14:05:00Z</dcterms:created>
  <dc:creator>b v</dc:creator>
</cp:coreProperties>
</file>