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DC" w:rsidRDefault="00AC69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C69DC">
        <w:tc>
          <w:tcPr>
            <w:tcW w:w="1518" w:type="dxa"/>
          </w:tcPr>
          <w:p w:rsidR="00AC69DC" w:rsidRDefault="00D8053A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C69DC" w:rsidRDefault="00D8053A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AC69DC" w:rsidRDefault="00D8053A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AC69DC" w:rsidRDefault="00D8053A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C69DC" w:rsidRDefault="00D8053A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23.05.24</w:t>
            </w:r>
          </w:p>
        </w:tc>
      </w:tr>
    </w:tbl>
    <w:p w:rsidR="00AC69DC" w:rsidRDefault="00D805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69DC" w:rsidRDefault="00D8053A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выступит партнером проведения форума «ТИБО-2024» в Минске</w:t>
      </w:r>
    </w:p>
    <w:p w:rsidR="00AC69DC" w:rsidRDefault="00D8053A">
      <w:pPr>
        <w:spacing w:line="276" w:lineRule="auto"/>
        <w:jc w:val="center"/>
        <w:rPr>
          <w:i/>
        </w:rPr>
      </w:pPr>
      <w:proofErr w:type="spellStart"/>
      <w:r>
        <w:rPr>
          <w:i/>
        </w:rPr>
        <w:t>Госкорпорация</w:t>
      </w:r>
      <w:proofErr w:type="spellEnd"/>
      <w:r>
        <w:rPr>
          <w:i/>
        </w:rPr>
        <w:t xml:space="preserve"> представит проекты в сфере </w:t>
      </w:r>
      <w:proofErr w:type="spellStart"/>
      <w:r>
        <w:rPr>
          <w:i/>
        </w:rPr>
        <w:t>цифровизации</w:t>
      </w:r>
      <w:proofErr w:type="spellEnd"/>
      <w:r>
        <w:rPr>
          <w:i/>
        </w:rPr>
        <w:t xml:space="preserve"> и информационно-коммуникационных технологий</w:t>
      </w:r>
    </w:p>
    <w:p w:rsidR="00AC69DC" w:rsidRDefault="00AC69DC">
      <w:pPr>
        <w:spacing w:line="276" w:lineRule="auto"/>
      </w:pPr>
    </w:p>
    <w:p w:rsidR="00AC69DC" w:rsidRDefault="00D8053A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выступит партнером проведения XXX Международного форума по информационно-коммуникационным технологиям «ТИБО-2024» (ТИБО), который пройдет 5–8 июня в Минске. </w:t>
      </w:r>
      <w:proofErr w:type="spellStart"/>
      <w:r>
        <w:t>Росатом</w:t>
      </w:r>
      <w:proofErr w:type="spellEnd"/>
      <w:r>
        <w:t xml:space="preserve"> выступит партнером и ключевым участником деловой программы форума.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>В рамках участия в деловой программе форума на тематическом заседании «</w:t>
      </w:r>
      <w:proofErr w:type="spellStart"/>
      <w:r>
        <w:t>Industry</w:t>
      </w:r>
      <w:proofErr w:type="spellEnd"/>
      <w:r>
        <w:t xml:space="preserve"> 4.0: Инновации в производственном секторе» 6 июня Евгений Гаранин, вице-президент по </w:t>
      </w:r>
      <w:proofErr w:type="spellStart"/>
      <w:r>
        <w:t>цифровизации</w:t>
      </w:r>
      <w:proofErr w:type="spellEnd"/>
      <w:r>
        <w:t xml:space="preserve"> и информационным технологиям АО «ТВЭЛ», поделится опытом </w:t>
      </w:r>
      <w:proofErr w:type="spellStart"/>
      <w:r>
        <w:t>цифровизации</w:t>
      </w:r>
      <w:proofErr w:type="spellEnd"/>
      <w:r>
        <w:t xml:space="preserve"> на при</w:t>
      </w:r>
      <w:r>
        <w:t xml:space="preserve">мере топливного дивизиона </w:t>
      </w:r>
      <w:proofErr w:type="spellStart"/>
      <w:r>
        <w:t>Росатома</w:t>
      </w:r>
      <w:proofErr w:type="spellEnd"/>
      <w:r>
        <w:t>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>В рамках тематических заседаний «e-</w:t>
      </w:r>
      <w:proofErr w:type="spellStart"/>
      <w:r>
        <w:t>Construction</w:t>
      </w:r>
      <w:proofErr w:type="spellEnd"/>
      <w:r>
        <w:t>: Управление жизненным циклом зданий/сооружений на базе BIM-технологий» и «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: Цифровая трансформация энергетической и газовой отраслей» 5 и 6 июня Ольга </w:t>
      </w:r>
      <w:proofErr w:type="spellStart"/>
      <w:r>
        <w:t>Толстун</w:t>
      </w:r>
      <w:r>
        <w:t>ова</w:t>
      </w:r>
      <w:proofErr w:type="spellEnd"/>
      <w:r>
        <w:t xml:space="preserve">, вице-президент по </w:t>
      </w:r>
      <w:proofErr w:type="spellStart"/>
      <w:r>
        <w:t>цифровизации</w:t>
      </w:r>
      <w:proofErr w:type="spellEnd"/>
      <w:r>
        <w:t xml:space="preserve"> и информационным технологиям АО «</w:t>
      </w:r>
      <w:proofErr w:type="spellStart"/>
      <w:r>
        <w:t>Атомстройэкспорт</w:t>
      </w:r>
      <w:proofErr w:type="spellEnd"/>
      <w:r>
        <w:t>», выступит с докладами о цифровом управлении проектами капитального строительства. Она расскажет о влиянии цифровых решений на сокращение сроков строительства, снижение з</w:t>
      </w:r>
      <w:r>
        <w:t>атрат на проектирование, строительно-монтажные работы и управление стройкой.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>Сергей Мартынов, директор программы «Промышленные решения», выступит в тематическом заседании «</w:t>
      </w:r>
      <w:proofErr w:type="spellStart"/>
      <w:r>
        <w:t>Импортонезависимость</w:t>
      </w:r>
      <w:proofErr w:type="spellEnd"/>
      <w:r>
        <w:t xml:space="preserve"> ИТ-инфраструктуры» с темой «Применение платформы САРУС PLM дл</w:t>
      </w:r>
      <w:r>
        <w:t xml:space="preserve">я создания </w:t>
      </w:r>
      <w:proofErr w:type="spellStart"/>
      <w:r>
        <w:t>импортонезависимого</w:t>
      </w:r>
      <w:proofErr w:type="spellEnd"/>
      <w:r>
        <w:t xml:space="preserve"> промышленного </w:t>
      </w:r>
      <w:proofErr w:type="gramStart"/>
      <w:r>
        <w:t>ПО</w:t>
      </w:r>
      <w:proofErr w:type="gramEnd"/>
      <w:r>
        <w:t xml:space="preserve">». Также спикеры </w:t>
      </w:r>
      <w:proofErr w:type="spellStart"/>
      <w:r>
        <w:t>Росатома</w:t>
      </w:r>
      <w:proofErr w:type="spellEnd"/>
      <w:r>
        <w:t xml:space="preserve"> расскажут </w:t>
      </w:r>
      <w:proofErr w:type="gramStart"/>
      <w:r>
        <w:t>об</w:t>
      </w:r>
      <w:proofErr w:type="gramEnd"/>
      <w:r>
        <w:t xml:space="preserve"> </w:t>
      </w:r>
      <w:proofErr w:type="gramStart"/>
      <w:r>
        <w:t>имеющихся</w:t>
      </w:r>
      <w:proofErr w:type="gramEnd"/>
      <w:r>
        <w:t xml:space="preserve"> образовательных онлайн-проектах для подготовки кадров в сфере цифровой экономики и др.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>В рамках сессии «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City</w:t>
      </w:r>
      <w:proofErr w:type="spellEnd"/>
      <w:r>
        <w:t>: Цифровые технологии и решения для развития</w:t>
      </w:r>
      <w:r>
        <w:t xml:space="preserve"> умных городов» 5 июня Антон Зубков, заместитель генерального директора по стратегии и новым бизнесам АО «</w:t>
      </w:r>
      <w:proofErr w:type="spellStart"/>
      <w:r>
        <w:t>Росатом</w:t>
      </w:r>
      <w:proofErr w:type="spellEnd"/>
      <w:r>
        <w:t xml:space="preserve"> Инфраструктурные Решения», расскажет о создании единых подходов к развитию умных городов, созданию комфортной городской среды.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 xml:space="preserve">6 июня </w:t>
      </w:r>
      <w:proofErr w:type="spellStart"/>
      <w:r>
        <w:t>Росато</w:t>
      </w:r>
      <w:r>
        <w:t>м</w:t>
      </w:r>
      <w:proofErr w:type="spellEnd"/>
      <w:r>
        <w:t xml:space="preserve"> проведет круглый стол «Расширение сотрудничества </w:t>
      </w:r>
      <w:proofErr w:type="spellStart"/>
      <w:r>
        <w:t>Госкорпорации</w:t>
      </w:r>
      <w:proofErr w:type="spellEnd"/>
      <w:r>
        <w:t xml:space="preserve"> „</w:t>
      </w:r>
      <w:proofErr w:type="spellStart"/>
      <w:r>
        <w:t>Росатом</w:t>
      </w:r>
      <w:proofErr w:type="spellEnd"/>
      <w:r>
        <w:t xml:space="preserve">“ с промышленным сектором Республики Беларусь». </w:t>
      </w:r>
      <w:proofErr w:type="gramStart"/>
      <w:r>
        <w:t xml:space="preserve">Модератором и основным спикером станет </w:t>
      </w:r>
      <w:r>
        <w:lastRenderedPageBreak/>
        <w:t xml:space="preserve">Павел </w:t>
      </w:r>
      <w:proofErr w:type="spellStart"/>
      <w:r>
        <w:t>Жегалин</w:t>
      </w:r>
      <w:proofErr w:type="spellEnd"/>
      <w:r>
        <w:t>, генеральный директор ООО «РУСИБ», который в своем выступлении расскажет о линейке</w:t>
      </w:r>
      <w:r>
        <w:t xml:space="preserve"> продуктов российской атомной отрасли по направлениям: автоматизированные системы управления технологическими процессами, информационная безопасность и защита от </w:t>
      </w:r>
      <w:proofErr w:type="spellStart"/>
      <w:r>
        <w:t>киберугроз</w:t>
      </w:r>
      <w:proofErr w:type="spellEnd"/>
      <w:r>
        <w:t>, контрольно-измерительные приборы и автоматика, знакомство с их техническими характ</w:t>
      </w:r>
      <w:r>
        <w:t>еристиками и возможностями применения на промышленных предприятиях Республики Беларусь.</w:t>
      </w:r>
      <w:proofErr w:type="gramEnd"/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proofErr w:type="gramStart"/>
      <w:r>
        <w:t>В рамках тематического заседания «e-</w:t>
      </w:r>
      <w:proofErr w:type="spellStart"/>
      <w:r>
        <w:t>Education</w:t>
      </w:r>
      <w:proofErr w:type="spellEnd"/>
      <w:r>
        <w:t>: кадры для цифровой экономики» 7 июня Алексей Агафонов, заместитель генерального директора по сопровождению и развитию п</w:t>
      </w:r>
      <w:r>
        <w:t>роектного производства АО «</w:t>
      </w:r>
      <w:proofErr w:type="spellStart"/>
      <w:r>
        <w:t>Атомэнергопроект</w:t>
      </w:r>
      <w:proofErr w:type="spellEnd"/>
      <w:r>
        <w:t>», выступит с презентацией образовательного онлайн-проекта «ТИМ-юниоры», основными задачами которого являются развитие и распространение качественного образовательного инструмента для вузов, созидательного творчес</w:t>
      </w:r>
      <w:r>
        <w:t>тва, профессиональных проб, привлечение инициативной и талантливой молодежи к проектированию пространств с учетом современных требований и инновационных</w:t>
      </w:r>
      <w:proofErr w:type="gramEnd"/>
      <w:r>
        <w:t xml:space="preserve"> подходов к проектированию.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proofErr w:type="spellStart"/>
      <w:proofErr w:type="gramStart"/>
      <w:r>
        <w:t>Росатом</w:t>
      </w:r>
      <w:proofErr w:type="spellEnd"/>
      <w:r>
        <w:t xml:space="preserve"> представит разработки в сфере индустриального ПО в области математ</w:t>
      </w:r>
      <w:r>
        <w:t xml:space="preserve">ического моделирования и инженерного анализа, </w:t>
      </w:r>
      <w:r w:rsidR="00364103" w:rsidRPr="00364103">
        <w:t>госкорпорация</w:t>
      </w:r>
      <w:bookmarkStart w:id="0" w:name="_GoBack"/>
      <w:bookmarkEnd w:id="0"/>
      <w:r>
        <w:t xml:space="preserve"> активно ведет разработку в области программной роботизации, систем полного жизненного цикла изделий, инфраструктурных решений и систем с применением искусственного интеллекта.</w:t>
      </w:r>
      <w:proofErr w:type="gramEnd"/>
      <w:r>
        <w:t xml:space="preserve"> На стенде </w:t>
      </w:r>
      <w:proofErr w:type="spellStart"/>
      <w:r>
        <w:t>Госкорпорации</w:t>
      </w:r>
      <w:proofErr w:type="spellEnd"/>
      <w:r>
        <w:t xml:space="preserve"> бу</w:t>
      </w:r>
      <w:r>
        <w:t xml:space="preserve">дут представлены платформы, предназначенные для быстрой разработки различных информационных систем с использованием принципов </w:t>
      </w:r>
      <w:proofErr w:type="spellStart"/>
      <w:r>
        <w:t>low-code</w:t>
      </w:r>
      <w:proofErr w:type="spellEnd"/>
      <w:r>
        <w:t xml:space="preserve">, </w:t>
      </w:r>
      <w:proofErr w:type="spellStart"/>
      <w:r>
        <w:t>цифровизации</w:t>
      </w:r>
      <w:proofErr w:type="spellEnd"/>
      <w:r>
        <w:t xml:space="preserve"> промышленности — «</w:t>
      </w:r>
      <w:proofErr w:type="spellStart"/>
      <w:r>
        <w:t>АтомМайнд</w:t>
      </w:r>
      <w:proofErr w:type="spellEnd"/>
      <w:r>
        <w:t>», — а также цифровой продукт математического моделирования REPEAT.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>«</w:t>
      </w:r>
      <w:proofErr w:type="spellStart"/>
      <w:r>
        <w:t>Госкорпор</w:t>
      </w:r>
      <w:r>
        <w:t>ация</w:t>
      </w:r>
      <w:proofErr w:type="spellEnd"/>
      <w:r>
        <w:t xml:space="preserve"> обладает серьезными компетенциями создания цифровых продуктов для промышленности. Особенного внимания заслуживают решения для </w:t>
      </w:r>
      <w:proofErr w:type="spellStart"/>
      <w:r>
        <w:t>цифровизации</w:t>
      </w:r>
      <w:proofErr w:type="spellEnd"/>
      <w:r>
        <w:t xml:space="preserve"> производственных процессов, а также для проектирования и реализации крупных инфраструктурных проектов. Свои возм</w:t>
      </w:r>
      <w:r>
        <w:t>ожности мы в полной мере показали в ходе строительства Белорусской АЭС. ИТ-индустрия Беларуси также имеет большой авторитет и обладает целым рядом конкурентоспособных разработок. Наши совместные проекты в области информационных технологий могут стать важны</w:t>
      </w:r>
      <w:r>
        <w:t xml:space="preserve">м драйвером реализации промышленной стратегии с учетом требований индустрии 4.0 и сыграть важную роль в достижении технологического суверенитета Союзного государства», — отметил Станислав Левицкий, директор </w:t>
      </w:r>
      <w:proofErr w:type="spellStart"/>
      <w:r>
        <w:t>странового</w:t>
      </w:r>
      <w:proofErr w:type="spellEnd"/>
      <w:r>
        <w:t xml:space="preserve"> офиса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 Респуб</w:t>
      </w:r>
      <w:r>
        <w:t>лике Беларусь.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  <w:rPr>
          <w:b/>
        </w:rPr>
      </w:pPr>
      <w:r>
        <w:rPr>
          <w:b/>
        </w:rPr>
        <w:t>Справка: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 xml:space="preserve">ТИБО — авторитетный международный форум по информационно-коммуникационным технологиям, проходящий в Республике Беларусь. Участниками мероприятия станут сотни экспертов из разных стран, крупнейших производителей телекоммуникационного </w:t>
      </w:r>
      <w:r>
        <w:lastRenderedPageBreak/>
        <w:t>оборудования, разработч</w:t>
      </w:r>
      <w:r>
        <w:t>иков и поставщиков высокотехнологичных продуктов, интеллектуальных решений и сервисов. Мероприятие способствует созданию благоприятных условий для укрепления международного сотрудничества, восприятия и внедрения передовых технологий, становления наукоемкой</w:t>
      </w:r>
      <w:r>
        <w:t>, ресурсосберегающей и конкурентоспособной экономики.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</w:t>
      </w:r>
      <w:r>
        <w:t xml:space="preserve">торых работает 350 тыс. человек. С 2018 г. реализует единую цифровую стратегию (ЕЦС), предполагающую многоплановую работу по ряду направлений. В направлении «Участие в </w:t>
      </w:r>
      <w:proofErr w:type="spellStart"/>
      <w:r>
        <w:t>цифровизации</w:t>
      </w:r>
      <w:proofErr w:type="spellEnd"/>
      <w:r>
        <w:t xml:space="preserve"> РФ» является центром компетенций федерального проекта «Цифровые технологии»</w:t>
      </w:r>
      <w:r>
        <w:t xml:space="preserve"> </w:t>
      </w:r>
      <w:proofErr w:type="spellStart"/>
      <w:r>
        <w:t>нацпрограммы</w:t>
      </w:r>
      <w:proofErr w:type="spellEnd"/>
      <w: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</w:t>
      </w:r>
      <w:proofErr w:type="spellStart"/>
      <w:r>
        <w:t>импорто</w:t>
      </w:r>
      <w:r>
        <w:t>замещению</w:t>
      </w:r>
      <w:proofErr w:type="spellEnd"/>
      <w:r>
        <w:t xml:space="preserve">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</w:t>
      </w:r>
      <w:proofErr w:type="gramStart"/>
      <w:r>
        <w:t>российской</w:t>
      </w:r>
      <w:proofErr w:type="gramEnd"/>
      <w:r>
        <w:t xml:space="preserve"> PLM-системы тяжелого класса. В направлении «Цифровые продукты» разрабатыва</w:t>
      </w:r>
      <w:r>
        <w:t xml:space="preserve">ет и выводит на рынок цифровые продукты для промышленных предприятий — в портфеле </w:t>
      </w:r>
      <w:proofErr w:type="spellStart"/>
      <w:r>
        <w:t>Росатома</w:t>
      </w:r>
      <w:proofErr w:type="spellEnd"/>
      <w:r>
        <w:t xml:space="preserve"> более 60 цифровых продуктов. В направлении «Внутренняя </w:t>
      </w:r>
      <w:proofErr w:type="spellStart"/>
      <w:r>
        <w:t>цифровизация</w:t>
      </w:r>
      <w:proofErr w:type="spellEnd"/>
      <w:r>
        <w:t xml:space="preserve">» обеспечивает </w:t>
      </w:r>
      <w:proofErr w:type="spellStart"/>
      <w:r>
        <w:t>цифровизацию</w:t>
      </w:r>
      <w:proofErr w:type="spellEnd"/>
      <w:r>
        <w:t xml:space="preserve"> процессов сооружения АЭС, цифровое </w:t>
      </w:r>
      <w:proofErr w:type="spellStart"/>
      <w:r>
        <w:t>импортозамещение</w:t>
      </w:r>
      <w:proofErr w:type="spellEnd"/>
      <w:r>
        <w:t xml:space="preserve"> и создание Единой </w:t>
      </w:r>
      <w:r>
        <w:t xml:space="preserve">цифровой платформы атомной отрасли. </w:t>
      </w:r>
      <w:proofErr w:type="gramStart"/>
      <w:r>
        <w:t xml:space="preserve">Также в рамках ЕЦС </w:t>
      </w:r>
      <w:proofErr w:type="spellStart"/>
      <w:r>
        <w:t>Росатом</w:t>
      </w:r>
      <w:proofErr w:type="spellEnd"/>
      <w:r>
        <w:t xml:space="preserve">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t>нейротехно</w:t>
      </w:r>
      <w:r>
        <w:t>логии</w:t>
      </w:r>
      <w:proofErr w:type="spellEnd"/>
      <w:r>
        <w:t xml:space="preserve"> и искусственный интеллект, технологии беспроводной связи, робототехника и </w:t>
      </w:r>
      <w:proofErr w:type="spellStart"/>
      <w:r>
        <w:t>сенсорика</w:t>
      </w:r>
      <w:proofErr w:type="spellEnd"/>
      <w:r>
        <w:t xml:space="preserve">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</w:t>
      </w:r>
      <w:r>
        <w:t xml:space="preserve"> производственно-технологические площадки и</w:t>
      </w:r>
      <w:proofErr w:type="gramEnd"/>
      <w:r>
        <w:t xml:space="preserve"> конкурсы профессионального мастерства по теме </w:t>
      </w:r>
      <w:proofErr w:type="spellStart"/>
      <w:r>
        <w:t>цифровизации</w:t>
      </w:r>
      <w:proofErr w:type="spellEnd"/>
      <w:r>
        <w:t>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</w:t>
      </w:r>
      <w:r>
        <w:t xml:space="preserve">оренного внедрения современных технологий позволят создавать </w:t>
      </w:r>
      <w:proofErr w:type="gramStart"/>
      <w:r>
        <w:t>российское</w:t>
      </w:r>
      <w:proofErr w:type="gramEnd"/>
      <w:r>
        <w:t xml:space="preserve"> ПО в рамках программ достижения технологического суверенитета в цифровой сфере.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этой работе.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>В 2024 году Россия председательств</w:t>
      </w:r>
      <w:r>
        <w:t xml:space="preserve">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>
        <w:t>Росатом</w:t>
      </w:r>
      <w:proofErr w:type="spellEnd"/>
      <w:r>
        <w:t xml:space="preserve"> и его дивизионы расширяют сотрудничество с предприятиями и организац</w:t>
      </w:r>
      <w:r>
        <w:t>иями стран СНГ.</w:t>
      </w:r>
    </w:p>
    <w:p w:rsidR="00AC69DC" w:rsidRDefault="00D8053A">
      <w:pPr>
        <w:spacing w:line="276" w:lineRule="auto"/>
      </w:pPr>
      <w:r>
        <w:t> </w:t>
      </w:r>
    </w:p>
    <w:p w:rsidR="00AC69DC" w:rsidRDefault="00D8053A">
      <w:pPr>
        <w:spacing w:line="276" w:lineRule="auto"/>
      </w:pPr>
      <w:r>
        <w:t xml:space="preserve"> </w:t>
      </w:r>
    </w:p>
    <w:p w:rsidR="00AC69DC" w:rsidRDefault="00AC69DC">
      <w:pPr>
        <w:ind w:right="560"/>
        <w:rPr>
          <w:sz w:val="28"/>
          <w:szCs w:val="28"/>
        </w:rPr>
      </w:pPr>
    </w:p>
    <w:sectPr w:rsidR="00AC69D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3A" w:rsidRDefault="00D8053A">
      <w:r>
        <w:separator/>
      </w:r>
    </w:p>
  </w:endnote>
  <w:endnote w:type="continuationSeparator" w:id="0">
    <w:p w:rsidR="00D8053A" w:rsidRDefault="00D8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DC" w:rsidRDefault="00AC6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C69DC" w:rsidRDefault="00AC6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3A" w:rsidRDefault="00D8053A">
      <w:r>
        <w:separator/>
      </w:r>
    </w:p>
  </w:footnote>
  <w:footnote w:type="continuationSeparator" w:id="0">
    <w:p w:rsidR="00D8053A" w:rsidRDefault="00D8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69DC"/>
    <w:rsid w:val="00364103"/>
    <w:rsid w:val="00AC69DC"/>
    <w:rsid w:val="00D8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w0PWTERIoXOJEhfNl7cUc/DnA==">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2024-05-23T06:23:00Z</dcterms:created>
  <dcterms:modified xsi:type="dcterms:W3CDTF">2024-05-23T09:22:00Z</dcterms:modified>
</cp:coreProperties>
</file>