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13.05.24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поддержит проведение Всероссийского интеллектуального забега «Бегущая книга»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Акция пройдет 26 мая в разных уголках России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поддержит проведение Всероссийского интеллектуального забега «Бегущая книга», который пройдет 26 мая в разных уголках России. Цель мероприятия остается неизменной уже в течение семи лет — стимулирование интереса к чтению и интеллектуальному развитию, а также продвижение библиотек в качестве ключевого инструмента культурного развития. Любой желающий сможет стать «книгобежцем» и принять участие в забеге вместе с библиотекарями, включая семейные группы. Организаторами мероприятия выступают директора и сотрудники библиотечных учреждений.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Ожидается, что в забеге примут участие более 800 библиотек из разных городов. В этом году забег «вживую» пройдет в Обнинске. В 2024 году тематика акции — Год семьи, семейное чтение.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Оксана Конышева, руководитель проекта «Территория культуры Росатома», отметила: «„Бегущая книга“ объединяет представителей библиотечного сообщества и любителей чтения по всей России, делая посещение библиотек актуальным и модным занятием».</w:t>
        <w:br w:type="textWrapping"/>
        <w:br w:type="textWrapping"/>
        <w:t xml:space="preserve">Всего за время проведения «Бегущей книги» в ней приняли участие более 250 000 библиотекарей, волонтеров и читателей.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j9xG/J8ehRAoeoul4iLuPHtwHg==">CgMxLjA4AGojChRzdWdnZXN0LmVkZzVyZjY4c2d5MxILU3RyYW5nZSBDYXRqIwoUc3VnZ2VzdC5tY3Z1MGZrcTNtMXgSC1N0cmFuZ2UgQ2F0aiMKFHN1Z2dlc3QuZTNoNm5wczZ4cTJ1EgtTdHJhbmdlIENhdGojChRzdWdnZXN0LmV2MjdwZTY5d2szaRILU3RyYW5nZSBDYXRqIwoUc3VnZ2VzdC4yYXZjbGx4YTR2YW4SC1N0cmFuZ2UgQ2F0aiMKFHN1Z2dlc3QuODhhMTc2emNiNHhvEgtTdHJhbmdlIENhdGojChRzdWdnZXN0LnE1YWt5ajd5dHZqeBILU3RyYW5nZSBDYXRyITFOUVl4N0szTXg2Y2FSY3FEN3hqcnZyNWJ0TDJHLTdG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2024-05-08T13:44:00Z</dcterms:created>
  <dc:creator>b v</dc:creator>
</cp:coreProperties>
</file>