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9F5" w:rsidRDefault="002769F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c"/>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07"/>
        <w:gridCol w:w="4250"/>
        <w:gridCol w:w="5017"/>
      </w:tblGrid>
      <w:tr w:rsidR="002769F5">
        <w:tc>
          <w:tcPr>
            <w:tcW w:w="1507" w:type="dxa"/>
          </w:tcPr>
          <w:p w:rsidR="002769F5" w:rsidRDefault="00696BCF">
            <w:pPr>
              <w:ind w:right="560"/>
              <w:rPr>
                <w:sz w:val="28"/>
                <w:szCs w:val="28"/>
              </w:rPr>
            </w:pPr>
            <w:r>
              <w:rPr>
                <w:noProof/>
                <w:lang w:val="ru-RU"/>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278893</wp:posOffset>
                  </wp:positionV>
                  <wp:extent cx="621665" cy="619760"/>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21665" cy="619760"/>
                          </a:xfrm>
                          <a:prstGeom prst="rect">
                            <a:avLst/>
                          </a:prstGeom>
                          <a:ln/>
                        </pic:spPr>
                      </pic:pic>
                    </a:graphicData>
                  </a:graphic>
                </wp:anchor>
              </w:drawing>
            </w:r>
          </w:p>
        </w:tc>
        <w:tc>
          <w:tcPr>
            <w:tcW w:w="4250" w:type="dxa"/>
          </w:tcPr>
          <w:p w:rsidR="002769F5" w:rsidRDefault="002769F5">
            <w:pPr>
              <w:ind w:right="560"/>
              <w:rPr>
                <w:sz w:val="28"/>
                <w:szCs w:val="28"/>
              </w:rPr>
            </w:pPr>
          </w:p>
          <w:p w:rsidR="002769F5" w:rsidRDefault="00696BCF">
            <w:pPr>
              <w:ind w:right="560"/>
              <w:rPr>
                <w:sz w:val="28"/>
                <w:szCs w:val="28"/>
              </w:rPr>
            </w:pPr>
            <w:proofErr w:type="spellStart"/>
            <w:r>
              <w:rPr>
                <w:sz w:val="28"/>
                <w:szCs w:val="28"/>
              </w:rPr>
              <w:t>Rosatom</w:t>
            </w:r>
            <w:proofErr w:type="spellEnd"/>
            <w:r>
              <w:rPr>
                <w:sz w:val="28"/>
                <w:szCs w:val="28"/>
              </w:rPr>
              <w:t xml:space="preserve"> digital </w:t>
            </w:r>
          </w:p>
          <w:p w:rsidR="002769F5" w:rsidRDefault="00696BCF">
            <w:pPr>
              <w:ind w:right="560"/>
              <w:rPr>
                <w:sz w:val="28"/>
                <w:szCs w:val="28"/>
              </w:rPr>
            </w:pPr>
            <w:r>
              <w:rPr>
                <w:sz w:val="28"/>
                <w:szCs w:val="28"/>
              </w:rPr>
              <w:t xml:space="preserve">press office  </w:t>
            </w:r>
            <w:r>
              <w:rPr>
                <w:sz w:val="28"/>
                <w:szCs w:val="28"/>
              </w:rPr>
              <w:br/>
            </w:r>
            <w:hyperlink r:id="rId6">
              <w:r>
                <w:rPr>
                  <w:color w:val="0563C1"/>
                  <w:sz w:val="28"/>
                  <w:szCs w:val="28"/>
                  <w:u w:val="single"/>
                </w:rPr>
                <w:t>https://atommedia.online/en/</w:t>
              </w:r>
            </w:hyperlink>
            <w:r>
              <w:rPr>
                <w:sz w:val="28"/>
                <w:szCs w:val="28"/>
              </w:rPr>
              <w:t xml:space="preserve"> </w:t>
            </w:r>
          </w:p>
        </w:tc>
        <w:tc>
          <w:tcPr>
            <w:tcW w:w="5017" w:type="dxa"/>
          </w:tcPr>
          <w:p w:rsidR="002769F5" w:rsidRDefault="002769F5">
            <w:pPr>
              <w:ind w:right="560"/>
              <w:jc w:val="right"/>
              <w:rPr>
                <w:b/>
                <w:sz w:val="28"/>
                <w:szCs w:val="28"/>
              </w:rPr>
            </w:pPr>
          </w:p>
          <w:p w:rsidR="002769F5" w:rsidRDefault="00696BCF">
            <w:pPr>
              <w:ind w:right="560"/>
              <w:jc w:val="right"/>
              <w:rPr>
                <w:b/>
                <w:sz w:val="28"/>
                <w:szCs w:val="28"/>
              </w:rPr>
            </w:pPr>
            <w:r>
              <w:rPr>
                <w:b/>
                <w:sz w:val="28"/>
                <w:szCs w:val="28"/>
              </w:rPr>
              <w:t>Press release</w:t>
            </w:r>
          </w:p>
          <w:p w:rsidR="002769F5" w:rsidRDefault="00696BCF">
            <w:pPr>
              <w:ind w:right="560"/>
              <w:jc w:val="right"/>
              <w:rPr>
                <w:sz w:val="28"/>
                <w:szCs w:val="28"/>
              </w:rPr>
            </w:pPr>
            <w:r>
              <w:rPr>
                <w:sz w:val="28"/>
                <w:szCs w:val="28"/>
              </w:rPr>
              <w:t>15.04.24</w:t>
            </w:r>
          </w:p>
        </w:tc>
      </w:tr>
    </w:tbl>
    <w:p w:rsidR="002769F5" w:rsidRDefault="00696BCF">
      <w:pPr>
        <w:ind w:left="720"/>
        <w:rPr>
          <w:sz w:val="28"/>
          <w:szCs w:val="28"/>
        </w:rPr>
      </w:pPr>
      <w:r>
        <w:rPr>
          <w:sz w:val="28"/>
          <w:szCs w:val="28"/>
        </w:rPr>
        <w:t xml:space="preserve"> </w:t>
      </w:r>
    </w:p>
    <w:p w:rsidR="002769F5" w:rsidRDefault="002769F5">
      <w:pPr>
        <w:ind w:left="720"/>
        <w:rPr>
          <w:sz w:val="28"/>
          <w:szCs w:val="28"/>
        </w:rPr>
      </w:pPr>
    </w:p>
    <w:p w:rsidR="002769F5" w:rsidRDefault="00696BCF">
      <w:pPr>
        <w:ind w:right="560"/>
        <w:jc w:val="center"/>
        <w:rPr>
          <w:b/>
          <w:sz w:val="28"/>
          <w:szCs w:val="28"/>
        </w:rPr>
      </w:pPr>
      <w:proofErr w:type="spellStart"/>
      <w:r>
        <w:rPr>
          <w:b/>
          <w:sz w:val="28"/>
          <w:szCs w:val="28"/>
        </w:rPr>
        <w:t>Rosatom</w:t>
      </w:r>
      <w:proofErr w:type="spellEnd"/>
      <w:r>
        <w:rPr>
          <w:b/>
          <w:sz w:val="28"/>
          <w:szCs w:val="28"/>
        </w:rPr>
        <w:t xml:space="preserve"> participates in World Nuclear Spotlight Kazakhstan</w:t>
      </w:r>
    </w:p>
    <w:p w:rsidR="002769F5" w:rsidRDefault="00696BCF">
      <w:pPr>
        <w:ind w:right="560"/>
        <w:jc w:val="center"/>
        <w:rPr>
          <w:i/>
        </w:rPr>
      </w:pPr>
      <w:r>
        <w:rPr>
          <w:i/>
        </w:rPr>
        <w:t xml:space="preserve">The event </w:t>
      </w:r>
      <w:proofErr w:type="gramStart"/>
      <w:r>
        <w:rPr>
          <w:i/>
        </w:rPr>
        <w:t>was dedicated</w:t>
      </w:r>
      <w:proofErr w:type="gramEnd"/>
      <w:r>
        <w:rPr>
          <w:i/>
        </w:rPr>
        <w:t xml:space="preserve"> to the development of nuclear power industry in Kazakhstan</w:t>
      </w:r>
    </w:p>
    <w:p w:rsidR="002769F5" w:rsidRDefault="002769F5">
      <w:pPr>
        <w:ind w:right="560"/>
        <w:rPr>
          <w:sz w:val="28"/>
          <w:szCs w:val="28"/>
        </w:rPr>
      </w:pPr>
    </w:p>
    <w:p w:rsidR="002769F5" w:rsidRDefault="00696BCF">
      <w:pPr>
        <w:ind w:right="560"/>
      </w:pPr>
      <w:proofErr w:type="spellStart"/>
      <w:r>
        <w:t>Rosatom</w:t>
      </w:r>
      <w:proofErr w:type="spellEnd"/>
      <w:r>
        <w:t xml:space="preserve"> took part in the international conference World Nuclear Spotlight Kazakhstan in </w:t>
      </w:r>
      <w:r w:rsidRPr="00696BCF">
        <w:t>Almaty</w:t>
      </w:r>
      <w:bookmarkStart w:id="0" w:name="_GoBack"/>
      <w:bookmarkEnd w:id="0"/>
      <w:r>
        <w:t>, organized by the World Nuclear Association and the Ministry of Energy of the</w:t>
      </w:r>
      <w:r>
        <w:t xml:space="preserve"> Republic of Kazakhstan.</w:t>
      </w:r>
    </w:p>
    <w:p w:rsidR="002769F5" w:rsidRDefault="00696BCF">
      <w:pPr>
        <w:ind w:right="560"/>
      </w:pPr>
      <w:r>
        <w:t> </w:t>
      </w:r>
    </w:p>
    <w:p w:rsidR="002769F5" w:rsidRDefault="00696BCF">
      <w:pPr>
        <w:ind w:right="560"/>
      </w:pPr>
      <w:r>
        <w:t>The event brought together authorities involved in the development of the nuclear power program in Kazakhstan and international nuclear industry leaders to share experiences on issues such as economics, climate change, technology</w:t>
      </w:r>
      <w:r>
        <w:t xml:space="preserve">, human resources, supply chain, financing, and the overall benefits of nuclear power. Speakers of World Nuclear Spotlight Kazakhstan were </w:t>
      </w:r>
      <w:proofErr w:type="spellStart"/>
      <w:r>
        <w:t>Sama</w:t>
      </w:r>
      <w:proofErr w:type="spellEnd"/>
      <w:r>
        <w:t xml:space="preserve"> Bilbao y León, Director General of World Nuclear Association; </w:t>
      </w:r>
      <w:proofErr w:type="spellStart"/>
      <w:r>
        <w:t>Sungat</w:t>
      </w:r>
      <w:proofErr w:type="spellEnd"/>
      <w:r>
        <w:t xml:space="preserve"> </w:t>
      </w:r>
      <w:proofErr w:type="spellStart"/>
      <w:r>
        <w:t>Yesimkhanov</w:t>
      </w:r>
      <w:proofErr w:type="spellEnd"/>
      <w:r>
        <w:t>, Vice Minister of Energy of the</w:t>
      </w:r>
      <w:r>
        <w:t xml:space="preserve"> Republic of Kazakhstan; </w:t>
      </w:r>
      <w:proofErr w:type="spellStart"/>
      <w:r>
        <w:t>Meirzhan</w:t>
      </w:r>
      <w:proofErr w:type="spellEnd"/>
      <w:r>
        <w:t xml:space="preserve"> </w:t>
      </w:r>
      <w:proofErr w:type="spellStart"/>
      <w:r>
        <w:t>Yusupov</w:t>
      </w:r>
      <w:proofErr w:type="spellEnd"/>
      <w:r>
        <w:t xml:space="preserve">, Chairman of the Board of NAC </w:t>
      </w:r>
      <w:proofErr w:type="spellStart"/>
      <w:r>
        <w:t>Kazatomprom</w:t>
      </w:r>
      <w:proofErr w:type="spellEnd"/>
      <w:r>
        <w:t xml:space="preserve"> JSC; </w:t>
      </w:r>
      <w:proofErr w:type="spellStart"/>
      <w:r>
        <w:t>Timur</w:t>
      </w:r>
      <w:proofErr w:type="spellEnd"/>
      <w:r>
        <w:t xml:space="preserve"> </w:t>
      </w:r>
      <w:proofErr w:type="spellStart"/>
      <w:r>
        <w:t>Zhantikin</w:t>
      </w:r>
      <w:proofErr w:type="spellEnd"/>
      <w:r>
        <w:t xml:space="preserve">, General Director of Kazakhstan Nuclear Power Plants LLP; Lyudmila </w:t>
      </w:r>
      <w:proofErr w:type="spellStart"/>
      <w:r>
        <w:t>Zalimskaya</w:t>
      </w:r>
      <w:proofErr w:type="spellEnd"/>
      <w:r>
        <w:t xml:space="preserve">, Special Representative of </w:t>
      </w:r>
      <w:proofErr w:type="spellStart"/>
      <w:r>
        <w:t>Rosatom</w:t>
      </w:r>
      <w:proofErr w:type="spellEnd"/>
      <w:r>
        <w:t xml:space="preserve"> for International Projects, and others</w:t>
      </w:r>
      <w:r>
        <w:t>. </w:t>
      </w:r>
    </w:p>
    <w:p w:rsidR="002769F5" w:rsidRDefault="00696BCF">
      <w:pPr>
        <w:ind w:right="560"/>
      </w:pPr>
      <w:r>
        <w:t> </w:t>
      </w:r>
    </w:p>
    <w:p w:rsidR="002769F5" w:rsidRDefault="00696BCF">
      <w:pPr>
        <w:ind w:right="560"/>
      </w:pPr>
      <w:proofErr w:type="spellStart"/>
      <w:proofErr w:type="gramStart"/>
      <w:r>
        <w:t>Rosatom's</w:t>
      </w:r>
      <w:proofErr w:type="spellEnd"/>
      <w:r>
        <w:t xml:space="preserve"> delegation was led by Kirill </w:t>
      </w:r>
      <w:proofErr w:type="spellStart"/>
      <w:r>
        <w:t>Komarov</w:t>
      </w:r>
      <w:proofErr w:type="spellEnd"/>
      <w:r>
        <w:t>, First Deputy Director General – Director for Development and International Business, who spoke in a panel discussion on Nuclear Power Benefits</w:t>
      </w:r>
      <w:proofErr w:type="gramEnd"/>
      <w:r>
        <w:t xml:space="preserve">. In his speech, he noted that </w:t>
      </w:r>
      <w:proofErr w:type="spellStart"/>
      <w:r>
        <w:t>Rosatom</w:t>
      </w:r>
      <w:proofErr w:type="spellEnd"/>
      <w:r>
        <w:t xml:space="preserve"> offers its partners a </w:t>
      </w:r>
      <w:r>
        <w:t xml:space="preserve">full range of technology solutions to meet climate goals and ensure a low-carbon future. “We are convinced that nuclear </w:t>
      </w:r>
      <w:proofErr w:type="gramStart"/>
      <w:r>
        <w:t>energy</w:t>
      </w:r>
      <w:proofErr w:type="gramEnd"/>
      <w:r>
        <w:t xml:space="preserve"> will definitely be the basis of a low-carbon balance worldwide. </w:t>
      </w:r>
      <w:proofErr w:type="spellStart"/>
      <w:r>
        <w:t>Rosatom</w:t>
      </w:r>
      <w:proofErr w:type="spellEnd"/>
      <w:r>
        <w:t xml:space="preserve"> is the largest producer of low-carbon electric energy in </w:t>
      </w:r>
      <w:r>
        <w:t xml:space="preserve">Russia providing about 1/5 of the total quantity of electric energy generated in the country. </w:t>
      </w:r>
      <w:proofErr w:type="spellStart"/>
      <w:r>
        <w:t>Rosatom</w:t>
      </w:r>
      <w:proofErr w:type="spellEnd"/>
      <w:r>
        <w:t xml:space="preserve"> has transformed itself into a conveyor of nuclear technologies and is the world leader: among 25 nuclear power units currently being implemented worldwide</w:t>
      </w:r>
      <w:r>
        <w:t xml:space="preserve"> for export, </w:t>
      </w:r>
      <w:proofErr w:type="gramStart"/>
      <w:r>
        <w:t xml:space="preserve">22 are being built by </w:t>
      </w:r>
      <w:proofErr w:type="spellStart"/>
      <w:r>
        <w:t>Rosatom</w:t>
      </w:r>
      <w:proofErr w:type="spellEnd"/>
      <w:proofErr w:type="gramEnd"/>
      <w:r>
        <w:t xml:space="preserve">. Our technologies and experience definitely provide partners around the world with solutions to reduce their carbon footprint and for sustainable development,” said Kirill </w:t>
      </w:r>
      <w:proofErr w:type="spellStart"/>
      <w:r>
        <w:t>Komarov</w:t>
      </w:r>
      <w:proofErr w:type="spellEnd"/>
      <w:r>
        <w:t>.</w:t>
      </w:r>
    </w:p>
    <w:p w:rsidR="002769F5" w:rsidRDefault="00696BCF">
      <w:pPr>
        <w:ind w:right="560"/>
      </w:pPr>
      <w:r>
        <w:t> </w:t>
      </w:r>
    </w:p>
    <w:p w:rsidR="002769F5" w:rsidRDefault="00696BCF">
      <w:pPr>
        <w:ind w:right="560"/>
      </w:pPr>
      <w:r>
        <w:rPr>
          <w:b/>
        </w:rPr>
        <w:t>For reference:</w:t>
      </w:r>
    </w:p>
    <w:p w:rsidR="002769F5" w:rsidRDefault="00696BCF">
      <w:pPr>
        <w:ind w:right="560"/>
      </w:pPr>
      <w:r>
        <w:t> </w:t>
      </w:r>
    </w:p>
    <w:p w:rsidR="002769F5" w:rsidRDefault="00696BCF">
      <w:pPr>
        <w:ind w:right="560"/>
      </w:pPr>
      <w:proofErr w:type="spellStart"/>
      <w:r>
        <w:t>Rosatom</w:t>
      </w:r>
      <w:proofErr w:type="spellEnd"/>
      <w:r>
        <w:t xml:space="preserve"> is a </w:t>
      </w:r>
      <w:r>
        <w:t xml:space="preserve">multi-industry holding company that comprises assets in power engineering, mechanical engineering, and construction. Its strategy is to develop low-carbon generation, including wind power.  </w:t>
      </w:r>
      <w:proofErr w:type="spellStart"/>
      <w:r>
        <w:t>Rosatom</w:t>
      </w:r>
      <w:proofErr w:type="spellEnd"/>
      <w:r>
        <w:t xml:space="preserve"> is the national leader in power generation (accounting for</w:t>
      </w:r>
      <w:r>
        <w:t xml:space="preserve"> about 20% of the country's total output) and ranks first globally in terms of the size of its portfolio of orders for the construction of nuclear power plants: 33 power units in 10 countries are at different stages of implementation. </w:t>
      </w:r>
      <w:proofErr w:type="spellStart"/>
      <w:r>
        <w:t>Rosatom</w:t>
      </w:r>
      <w:proofErr w:type="spellEnd"/>
      <w:r>
        <w:t xml:space="preserve"> is the only c</w:t>
      </w:r>
      <w:r>
        <w:t>ompany in the world that has competencies in the entire technology chain of the nuclear fuel cycle, from natural uranium extraction to back end. The scope of its activities also comprises the manufacture of innovative nuclear and non-nuclear products, scie</w:t>
      </w:r>
      <w:r>
        <w:t xml:space="preserve">ntific research, the development of the Northern Sea </w:t>
      </w:r>
      <w:r>
        <w:lastRenderedPageBreak/>
        <w:t>Route and environmental projects, including creation of eco-industrial parks and a national system for the management of hazardous industrial waste.  </w:t>
      </w:r>
    </w:p>
    <w:p w:rsidR="002769F5" w:rsidRDefault="00696BCF">
      <w:pPr>
        <w:ind w:right="560"/>
      </w:pPr>
      <w:r>
        <w:t> </w:t>
      </w:r>
    </w:p>
    <w:p w:rsidR="002769F5" w:rsidRDefault="00696BCF">
      <w:pPr>
        <w:ind w:right="560"/>
      </w:pPr>
      <w:r>
        <w:t>World Nuclear Association is an international orga</w:t>
      </w:r>
      <w:r>
        <w:t xml:space="preserve">nization that promotes nuclear energy and supports the companies of the industry. The organization </w:t>
      </w:r>
      <w:proofErr w:type="gramStart"/>
      <w:r>
        <w:t>was established</w:t>
      </w:r>
      <w:proofErr w:type="gramEnd"/>
      <w:r>
        <w:t xml:space="preserve"> in 2001. Association members include leaders of the nuclear industry, such as nuclear fuel cycle companies, reactor manufacturers, constructi</w:t>
      </w:r>
      <w:r>
        <w:t>on companies, radioactive waste (RW) and spent nuclear fuel (SNF) management companies, and generating companies.</w:t>
      </w:r>
    </w:p>
    <w:p w:rsidR="002769F5" w:rsidRDefault="002769F5">
      <w:pPr>
        <w:ind w:right="560"/>
        <w:rPr>
          <w:sz w:val="28"/>
          <w:szCs w:val="28"/>
        </w:rPr>
      </w:pPr>
    </w:p>
    <w:p w:rsidR="002769F5" w:rsidRDefault="002769F5">
      <w:pPr>
        <w:ind w:right="560"/>
        <w:rPr>
          <w:sz w:val="28"/>
          <w:szCs w:val="28"/>
        </w:rPr>
      </w:pPr>
    </w:p>
    <w:p w:rsidR="002769F5" w:rsidRDefault="002769F5">
      <w:pPr>
        <w:ind w:right="560"/>
        <w:rPr>
          <w:sz w:val="28"/>
          <w:szCs w:val="28"/>
        </w:rPr>
      </w:pPr>
    </w:p>
    <w:sectPr w:rsidR="002769F5">
      <w:pgSz w:w="12240" w:h="15840"/>
      <w:pgMar w:top="45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F5"/>
    <w:rsid w:val="002769F5"/>
    <w:rsid w:val="00696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8A898-DB8C-4908-96CF-663FFC13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HK"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tommedia.online/e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dxoDLzmJUNweJHIm3AqwJu7Nuw==">CgMxLjA4AGojChRzdWdnZXN0LmFkOTJnMzhhamlhbBILU3RyYW5nZSBDYXRqIwoUc3VnZ2VzdC5tdDFrYXRhdGtoY3kSC1N0cmFuZ2UgQ2F0aiMKFHN1Z2dlc3QueTkyY3czdXU2MW8xEgtTdHJhbmdlIENhdGojChRzdWdnZXN0LjNhcHQzMnJkY3ZpdhILU3RyYW5nZSBDYXRqIwoUc3VnZ2VzdC5zbzI4bnYxeHQxamoSC1N0cmFuZ2UgQ2F0aiMKFHN1Z2dlc3QuMWVlM2c4anY0ejN5EgtTdHJhbmdlIENhdHIhMXZhNmhFYXUyeTFkdXU5OFpuNERwY2NqTm5rMXpEb1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КСП</cp:lastModifiedBy>
  <cp:revision>2</cp:revision>
  <dcterms:created xsi:type="dcterms:W3CDTF">2024-04-16T10:47:00Z</dcterms:created>
  <dcterms:modified xsi:type="dcterms:W3CDTF">2024-04-16T10:47:00Z</dcterms:modified>
</cp:coreProperties>
</file>