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Научный институт Росатома поставил первую партию термометрической продукции на АЭС «Руппур» (Бангладеш)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Оборудование обеспечит контроль работы технологического оборудования будущей атомной станции при всех возможных режимах эксплуатации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заключенных контрактов подольский Научно-исследовательский институт НПО «Луч» (АО «НИИ НПО „Луч“», входит в научный дивизион Госкорпорации «Росатом») изготовил и отгрузил термометрическую продукцию для АЭС «Руппур» (Бангладеш). Первая партия изделий уже прибыла на строящуюся станцию: более 800 термопреобразователей сопротивления и почти 600 защитных гильз проходят входной контроль.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Изготовленные термопреобразователи сопротивления, термоэлектрические преобразователи, а также средства их защиты и коммутации предназначены для измерения температуры оборудования, металлоконструкций, жидких, газообразных сред различной агрессивности. Оборудование используется на АЭС для контроля температуры в активной зоне реакторной установки, технологического оборудования реактора, а также агрегатов машинного зала.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2023 году в несколько раз увеличилось количество заключенных контрактов на изготовление и поставку термометрической продукции. „НИИ НПО ,Луч‘“ является единственным поставщиком этих изделий в Госкорпорации „Росатом“», — отметил заместитель директора отделения «Атомтерм» по производству Алексей Бугаев.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Положительный опыт разработки и поставки элементов температурного контроля, входящих в состав главного циркуляционного трубопровода Белорусской АЭС, позволил предприятию заключить контракт на изготовление аналогичного оборудования для строящихся энергоблоков АЭС «Руппур» и АЭС «Куданкулам» (Индия). На данный момент также идут отгрузки оборудования на действующие АЭС России (Курскую, Балаковскую, Ленинградскую, Калининскую) и в Республику Беларусь.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«Научно-исследовательский институт Научно-производственное объединение „Луч“» (АО «НИИ НПО „Луч“», входит в научный дивизион Госкорпорации «Росатом») специализируется на разработке перспективного ядерного топлива для энергетических установок различного назначения, создании высокотемпературных керамических и металлических материалов, в том числе в монокристаллическом состоянии, а также конструировании ключевых элементов энергетических установок на их основе. Ключевыми компетенциями являются: изготовление плотного ядерного топлива, производство керамического ядерного топлива, электровакуумных приборов и источников тока, лазерной крупногабаритной оптики и адаптивных оптических систем; переработка необлученных ядерных материалов; создание контрольно-измерительных приборов для ядерных установок (термометров сопротивления, термопар, расходомеров, уровнемеров и др.); создание установок получения водорода для зеленой энергетики.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Институт занимается разработкой и производством термопреобразователей с 1992 года. За это время на различные объекты топливно-энергетического комплекса России предприятие поставило более 180 тыс. датчиков собственного производства. География поставок охватывает объекты концерна «Росэнергоатом», некоторые зарубежные АЭС, а также ряд предприятий нефтегазовой, химической и металлургической отраслей российской промышленности.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совместная реализация крупных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«НИИ НПО „Луч“»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IhZk73YafGWMLYlmIHYdZQ43w==">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2024-04-04T10:57:00Z</dcterms:created>
  <dc:creator>b v</dc:creator>
</cp:coreProperties>
</file>