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Сочи состоялся очередной раунд межведомственных консультаций России и МАГАТЭ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Делегации возглавили глава Росатома Алексей Лихачев и генеральный директор МАГАТЭ Рафаэль Гросси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марта в г. Сочи состоялся очередной раунд межведомственных консультаций российской делегации с делегацией МАГАТЭ во главе с генеральным директором Рафаэлем Гросси.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Российскую делегацию возглавлял генеральный директор Госкорпорации «Росатом» Алексей Лихачев. В консультациях также приняли участие руководитель Ростехнадзора Александр Трембицкий, Постоянный представитель Российской Федерации при международных организациях в Вене Михаил Ульянов, а также представители МИД России, войск радиационной, химической и биологической защиты ВС РФ и Росгвардии.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консультаций был рассмотрен широкий круг вопросов, в том числе по перспективным направлениям развития ядерной энергетики в России и в мире.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центре внимания были вопросы, касающиеся обеспечения безопасности Запорожской АЭС. Алексей Лихачев рассказал о тех шагах, которые предпринимаются российской стороной для обеспечения безопасной эксплуатации Запорожской АЭС, а также затронул отдельные аспекты взаимодействия с экспертами МАГАТЭ на станции.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Рафаэль Гросси в свою очередь проинформировал об итогах своей поездки на Запорожскую АЭС 7 февраля, где он посетил машинный зал и блочный щит управления четвертого энергоблока, а также объекты энерго- и водоснабжения.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подтвердили договоренность о продолжении контактов.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nz5YqKjqjFF1t+KUhXXyS3w9w==">CgMxLjA4AGojChRzdWdnZXN0LnRkMGR0bWI5bDQybhILU3RyYW5nZSBDYXRqIwoUc3VnZ2VzdC52Y3Q2bTF0ZHFseHESC1N0cmFuZ2UgQ2F0aiMKFHN1Z2dlc3QuaTdiMnNoamZlM2VnEgtTdHJhbmdlIENhdGojChRzdWdnZXN0LnQ1dmZiZXRyc2NtNxILU3RyYW5nZSBDYXRyITFsaWUwT3RGd21vQ0h3R2pSVjJWRHdDdmw2Vk84aFpDVA==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2024-03-06T08:28:00Z</dcterms:created>
  <dc:creator>b v</dc:creator>
</cp:coreProperties>
</file>