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Павильон «Атом» на ВДНХ приглашает присоединиться к проекту «Лабтрек»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Проект реализуется при поддержке Росатома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на ВДНХ приглашает учеников 8–11-х классов и студентов вузов присоединиться к проекту «Лабтрек». Он предполагает предоставление доступа к высокотехнологичным лабораторным установкам и оборудованию университетского уровня, а также назначение опытного куратора для проведения исследовательской работы.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заявку могут школьники и студенты в возрасте от 14 лет, заинтересованные в экспериментальной физике, химии, биологии и смежных науках. Программа специально создана для молодых исследователей, нуждающихся в дополнительных консультациях и специализированном оборудовании для завершения уже начатой научно-практической работы. И оборудование, и консультации будут предоставляться бесплатно.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лаборатории павильона «Атом» имеется следующее оборудование: атомно-силовой микроскоп, ИК-Фурье-спектрометр, магнетронный вакуумный напылитель и другие установки.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Прием заявок для участия стартовал 29 февраля. Для участия в «Лабтреке» требуется заполнить 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форму регистрации</w:t>
        </w:r>
      </w:hyperlink>
      <w:r w:rsidDel="00000000" w:rsidR="00000000" w:rsidRPr="00000000">
        <w:rPr>
          <w:rtl w:val="0"/>
        </w:rPr>
        <w:t xml:space="preserve">. В ней необходимо не только указать тематику проекта, но и рассказать о запланированных целях, возможных результатах и идеях для его дальнейшего развития. Дополнительно к заявке прикрепляются видеовизитка и согласие на обработку персональных данных.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Молодых исследователей, заявки которых пройдут отбор, пригласят на очную установочную встречу. На ней с участниками обсудят дальнейший план работы, в том числе необходимость консультаций внешних специалистов. Затем молодые люди в течение учебного года смогут бесплатно посещать лабораторию павильона для проведения экспериментов и иной практической работы. Количество консультаций и экспериментальных сессий будет определено индивидуально. В дальнейшем участники «Лабтрека» смогут представить результаты своей работы в учебных заведениях или на профильных конкурсах.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павильон можно посетить бесплатно.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павильона «Атом»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events.profrf.ru/apwsh2-lab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xzQYmj05wEFBXXxSizxPLJ/SRQ==">CgMxLjA4AGojChRzdWdnZXN0LjNzcGpqbG92cm5scBILU3RyYW5nZSBDYXRqIwoUc3VnZ2VzdC5zaHRvbnV5cWhhZ2sSC1N0cmFuZ2UgQ2F0aiIKE3N1Z2dlc3Quanc3ZG9qYTVvMXkSC1N0cmFuZ2UgQ2F0aiMKFHN1Z2dlc3QuaG0ydzNjY24zbTF3EgtTdHJhbmdlIENhdGojChRzdWdnZXN0LjlvZTYzdzF6bnpqNBILU3RyYW5nZSBDYXRqIwoUc3VnZ2VzdC45bGl6dXJvYWtxMTgSC1N0cmFuZ2UgQ2F0aiMKFHN1Z2dlc3QuYnYxcXk0aGZ1bmp1EgtTdHJhbmdlIENhdGojChRzdWdnZXN0LjJndHJpdXkybGc1MBILU3RyYW5nZSBDYXRyITE1MUdkWk5oWERuMTBHLThBeG1IYXo5b2s0aVJWaUR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2024-03-01T08:12:00Z</dcterms:created>
  <dc:creator>b v</dc:creator>
</cp:coreProperties>
</file>